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1FCB3F" w14:textId="77777777" w:rsidR="00880E88" w:rsidRPr="003B00A8" w:rsidRDefault="00880E88" w:rsidP="00880E88">
      <w:pPr>
        <w:spacing w:line="360" w:lineRule="auto"/>
        <w:jc w:val="center"/>
        <w:rPr>
          <w:sz w:val="28"/>
          <w:szCs w:val="28"/>
        </w:rPr>
      </w:pPr>
      <w:r w:rsidRPr="003B00A8">
        <w:rPr>
          <w:sz w:val="28"/>
          <w:szCs w:val="28"/>
        </w:rPr>
        <w:t>Rozdział I</w:t>
      </w:r>
      <w:r>
        <w:rPr>
          <w:sz w:val="28"/>
          <w:szCs w:val="28"/>
        </w:rPr>
        <w:t>I</w:t>
      </w:r>
    </w:p>
    <w:p w14:paraId="68C4E828" w14:textId="77777777" w:rsidR="00880E88" w:rsidRDefault="00880E88" w:rsidP="00880E88">
      <w:pPr>
        <w:spacing w:line="360" w:lineRule="auto"/>
        <w:ind w:left="708" w:firstLine="708"/>
        <w:jc w:val="both"/>
      </w:pPr>
      <w:r>
        <w:rPr>
          <w:b/>
        </w:rPr>
        <w:t xml:space="preserve">             NIEPOWODZENIA SZKOLNE DZIECKA</w:t>
      </w:r>
    </w:p>
    <w:p w14:paraId="650B302E" w14:textId="77777777" w:rsidR="00880E88" w:rsidRDefault="00880E88" w:rsidP="00880E88">
      <w:pPr>
        <w:spacing w:line="360" w:lineRule="auto"/>
        <w:jc w:val="both"/>
      </w:pPr>
    </w:p>
    <w:p w14:paraId="794432E5" w14:textId="77777777" w:rsidR="00880E88" w:rsidRDefault="00880E88" w:rsidP="006E467A">
      <w:r>
        <w:rPr>
          <w:b/>
          <w:sz w:val="26"/>
          <w:szCs w:val="26"/>
        </w:rPr>
        <w:t xml:space="preserve">2.1. </w:t>
      </w:r>
      <w:r w:rsidRPr="003B00A8">
        <w:rPr>
          <w:b/>
          <w:sz w:val="26"/>
          <w:szCs w:val="26"/>
        </w:rPr>
        <w:t>Charakterystyka szkolnych niepowodzeń uczniów</w:t>
      </w:r>
      <w:r w:rsidRPr="003B00A8">
        <w:rPr>
          <w:b/>
          <w:sz w:val="26"/>
          <w:szCs w:val="26"/>
        </w:rPr>
        <w:br/>
      </w:r>
      <w:r w:rsidRPr="00934D3E">
        <w:t xml:space="preserve"> </w:t>
      </w:r>
    </w:p>
    <w:p w14:paraId="48616165" w14:textId="77777777" w:rsidR="00880E88" w:rsidRPr="00934D3E" w:rsidRDefault="00880E88" w:rsidP="00880E88">
      <w:pPr>
        <w:spacing w:line="360" w:lineRule="auto"/>
        <w:jc w:val="both"/>
      </w:pPr>
      <w:r>
        <w:t xml:space="preserve">         Szkoła jest</w:t>
      </w:r>
      <w:r w:rsidRPr="00934D3E">
        <w:t xml:space="preserve"> obok rodziny </w:t>
      </w:r>
      <w:r>
        <w:t>drugim środowiskiem,</w:t>
      </w:r>
      <w:r w:rsidRPr="00934D3E">
        <w:t xml:space="preserve"> wywiera</w:t>
      </w:r>
      <w:r>
        <w:t>jącym</w:t>
      </w:r>
      <w:r w:rsidRPr="00934D3E">
        <w:t xml:space="preserve"> </w:t>
      </w:r>
      <w:r>
        <w:t>najbardziej znaczący wpływ na kształtowanie osobowości dziecka. W szkole</w:t>
      </w:r>
      <w:r w:rsidRPr="00934D3E">
        <w:t xml:space="preserve"> </w:t>
      </w:r>
      <w:r>
        <w:t xml:space="preserve">właśnie </w:t>
      </w:r>
      <w:r w:rsidRPr="00934D3E">
        <w:t>budzą się z</w:t>
      </w:r>
      <w:r>
        <w:t xml:space="preserve">ainteresowania ucznia, a także plany na resztę życia. Szkoła kształtuje </w:t>
      </w:r>
      <w:r w:rsidRPr="00934D3E">
        <w:t>światopogląd</w:t>
      </w:r>
      <w:r>
        <w:t xml:space="preserve"> dziecka</w:t>
      </w:r>
      <w:r w:rsidRPr="00934D3E">
        <w:t xml:space="preserve">, </w:t>
      </w:r>
      <w:r>
        <w:t xml:space="preserve">jego </w:t>
      </w:r>
      <w:r w:rsidRPr="00934D3E">
        <w:t>stosune</w:t>
      </w:r>
      <w:r>
        <w:t>k do ludzi, postawę społeczną i moralną. Instytucja ta j</w:t>
      </w:r>
      <w:r w:rsidRPr="00934D3E">
        <w:t>est dl</w:t>
      </w:r>
      <w:r>
        <w:t xml:space="preserve">a ucznia miejscem nauki, zabawy oraz </w:t>
      </w:r>
      <w:r w:rsidRPr="00934D3E">
        <w:t xml:space="preserve"> kontaktów z nauczycielami</w:t>
      </w:r>
      <w:r>
        <w:t xml:space="preserve">, </w:t>
      </w:r>
      <w:r w:rsidRPr="00934D3E">
        <w:t xml:space="preserve">rówieśnikami. </w:t>
      </w:r>
    </w:p>
    <w:p w14:paraId="5AE2303D" w14:textId="77777777" w:rsidR="00880E88" w:rsidRPr="008B7714" w:rsidRDefault="00880E88" w:rsidP="00880E88">
      <w:pPr>
        <w:pStyle w:val="Tekstpodstawowy"/>
        <w:spacing w:line="360" w:lineRule="auto"/>
        <w:jc w:val="both"/>
      </w:pPr>
      <w:r>
        <w:t xml:space="preserve">          Zagadnienie sukcesów jak i niepowodzeń szkolnych od</w:t>
      </w:r>
      <w:r w:rsidRPr="00934D3E">
        <w:t xml:space="preserve"> lat skupia na sobie uwagę </w:t>
      </w:r>
      <w:r>
        <w:t xml:space="preserve">wielu </w:t>
      </w:r>
      <w:r w:rsidRPr="00934D3E">
        <w:t>pe</w:t>
      </w:r>
      <w:r>
        <w:t>dagogów, psychologów, rodziców, a także</w:t>
      </w:r>
      <w:r w:rsidRPr="00934D3E">
        <w:t xml:space="preserve"> samych</w:t>
      </w:r>
      <w:r>
        <w:t xml:space="preserve"> zainteresowanych czyli</w:t>
      </w:r>
      <w:r w:rsidRPr="00934D3E">
        <w:t xml:space="preserve"> u</w:t>
      </w:r>
      <w:r>
        <w:t>czniów. Jest to problem niezwykle złożony, ponieważ</w:t>
      </w:r>
      <w:r w:rsidRPr="00934D3E">
        <w:t xml:space="preserve"> </w:t>
      </w:r>
      <w:r>
        <w:t>jest on zależny</w:t>
      </w:r>
      <w:r w:rsidRPr="00934D3E">
        <w:t xml:space="preserve"> od </w:t>
      </w:r>
      <w:r>
        <w:t xml:space="preserve">bardzo </w:t>
      </w:r>
      <w:r w:rsidRPr="00934D3E">
        <w:t xml:space="preserve">wielu </w:t>
      </w:r>
      <w:r>
        <w:t xml:space="preserve">elementów, które są ze sobą wzajemnie powiązane można powiedzieć sprzężone. </w:t>
      </w:r>
      <w:r w:rsidRPr="00934D3E">
        <w:t>Z</w:t>
      </w:r>
      <w:r>
        <w:t xml:space="preserve"> problemem</w:t>
      </w:r>
      <w:r w:rsidRPr="00934D3E">
        <w:t xml:space="preserve"> niepowodze</w:t>
      </w:r>
      <w:r>
        <w:t>ń szkolnych spotykamy się</w:t>
      </w:r>
      <w:r w:rsidRPr="00934D3E">
        <w:t xml:space="preserve"> tak naprawdę, od początku istnienia szkoły. </w:t>
      </w:r>
      <w:r>
        <w:t>W</w:t>
      </w:r>
      <w:r w:rsidRPr="00934D3E">
        <w:t xml:space="preserve"> Polsce</w:t>
      </w:r>
      <w:r>
        <w:t xml:space="preserve"> jednak</w:t>
      </w:r>
      <w:r w:rsidRPr="00934D3E">
        <w:t xml:space="preserve"> zagadnienie</w:t>
      </w:r>
      <w:r>
        <w:t>m</w:t>
      </w:r>
      <w:r w:rsidRPr="00934D3E">
        <w:t xml:space="preserve"> </w:t>
      </w:r>
      <w:r>
        <w:t>tym zaczęto poważnie interesować się</w:t>
      </w:r>
      <w:r w:rsidRPr="00934D3E">
        <w:t xml:space="preserve"> </w:t>
      </w:r>
      <w:r>
        <w:t xml:space="preserve"> dopiero w początkach lat 60-tych</w:t>
      </w:r>
      <w:r w:rsidRPr="00934D3E">
        <w:t xml:space="preserve"> dzięki pionierskim</w:t>
      </w:r>
      <w:r>
        <w:t xml:space="preserve"> i rewolucyjnym</w:t>
      </w:r>
      <w:r w:rsidRPr="00934D3E">
        <w:t xml:space="preserve"> pracom J. Konopnickiego. Nasza</w:t>
      </w:r>
      <w:r>
        <w:t xml:space="preserve"> wiedza w tym zakresie została wzbogacona także</w:t>
      </w:r>
      <w:r w:rsidRPr="00934D3E">
        <w:t xml:space="preserve"> dzi</w:t>
      </w:r>
      <w:r>
        <w:t>ęki znanym i licznym pracom np.</w:t>
      </w:r>
      <w:r w:rsidRPr="00934D3E">
        <w:t>.: H. Radlińskiej, Cz. Kupisiewicza, M. Tyszkowej, H. Spionek, W. Okonia</w:t>
      </w:r>
      <w:r>
        <w:t xml:space="preserve">, </w:t>
      </w:r>
      <w:r w:rsidRPr="00934D3E">
        <w:t xml:space="preserve">M. Grzywak -Kaczyńskiej, </w:t>
      </w:r>
      <w:r>
        <w:t>B. Łuczaka czy A. Karpińskiej. Problem ten przeżywa od niedawna swoisty renesans w związku z potrzebą przygotowania</w:t>
      </w:r>
      <w:r w:rsidRPr="00934D3E">
        <w:t xml:space="preserve"> systemu edukacji do aktualnych potrzeb </w:t>
      </w:r>
      <w:r>
        <w:t>na zmiennym wręcz nieprzewidywalnym rynku pracy,</w:t>
      </w:r>
      <w:r w:rsidRPr="00934D3E">
        <w:t xml:space="preserve"> gospodarki narodowej oraz wymagań Unii Europejskiej. </w:t>
      </w:r>
      <w:r>
        <w:t xml:space="preserve"> Wszystko to wymaga nowego spojrzenia</w:t>
      </w:r>
      <w:r w:rsidRPr="00934D3E">
        <w:t xml:space="preserve"> na </w:t>
      </w:r>
      <w:r>
        <w:t>rolę szkoły,</w:t>
      </w:r>
      <w:r w:rsidRPr="00934D3E">
        <w:t xml:space="preserve"> nauczyciela</w:t>
      </w:r>
      <w:r>
        <w:t xml:space="preserve"> oraz ucznia</w:t>
      </w:r>
      <w:r w:rsidRPr="00934D3E">
        <w:t>, a tym samym</w:t>
      </w:r>
      <w:r>
        <w:t xml:space="preserve"> również zmierzenia się z</w:t>
      </w:r>
      <w:r w:rsidRPr="00934D3E">
        <w:t xml:space="preserve"> </w:t>
      </w:r>
      <w:r>
        <w:t>problemem</w:t>
      </w:r>
      <w:r w:rsidRPr="00934D3E">
        <w:t xml:space="preserve"> niepowodzeń szkolnych.</w:t>
      </w:r>
    </w:p>
    <w:p w14:paraId="3261781E" w14:textId="77777777" w:rsidR="00880E88" w:rsidRPr="00934D3E" w:rsidRDefault="00880E88" w:rsidP="00880E88">
      <w:pPr>
        <w:spacing w:line="360" w:lineRule="auto"/>
        <w:jc w:val="both"/>
      </w:pPr>
      <w:r>
        <w:t xml:space="preserve">         </w:t>
      </w:r>
      <w:r w:rsidRPr="00934D3E">
        <w:t xml:space="preserve"> S</w:t>
      </w:r>
      <w:r>
        <w:t>łownik języka polskiego definiuje</w:t>
      </w:r>
      <w:r w:rsidRPr="00934D3E">
        <w:t xml:space="preserve"> </w:t>
      </w:r>
      <w:r>
        <w:t>niepowodzenie jako</w:t>
      </w:r>
      <w:r w:rsidRPr="00934D3E">
        <w:t xml:space="preserve"> „brak powodzenia, niepomyślny bieg sprawy, nieudane przedsięwzięcie, obrót</w:t>
      </w:r>
      <w:r>
        <w:t xml:space="preserve"> rzeczy, porażka, niepomyślne zakończenie danego</w:t>
      </w:r>
      <w:r w:rsidRPr="00934D3E">
        <w:t xml:space="preserve"> przedsięwzięcia, niekorzystny obr</w:t>
      </w:r>
      <w:r>
        <w:t>ót sprawy,</w:t>
      </w:r>
      <w:r w:rsidRPr="00934D3E">
        <w:t xml:space="preserve"> brak powodzenia, porażka”</w:t>
      </w:r>
      <w:r w:rsidRPr="00934D3E">
        <w:rPr>
          <w:rStyle w:val="Odwoanieprzypisudolnego"/>
        </w:rPr>
        <w:footnoteReference w:id="1"/>
      </w:r>
      <w:r>
        <w:t>. L</w:t>
      </w:r>
      <w:r w:rsidRPr="00934D3E">
        <w:t>ite</w:t>
      </w:r>
      <w:r>
        <w:t>ratura pedagogiczna pojęcia</w:t>
      </w:r>
      <w:r w:rsidRPr="00934D3E">
        <w:t xml:space="preserve"> powodzeń i niepowodzeń s</w:t>
      </w:r>
      <w:r>
        <w:t>zkolnych</w:t>
      </w:r>
      <w:r w:rsidRPr="00934D3E">
        <w:t>, jak dotąd</w:t>
      </w:r>
      <w:r>
        <w:t>,</w:t>
      </w:r>
      <w:r w:rsidRPr="00934D3E">
        <w:t xml:space="preserve"> je</w:t>
      </w:r>
      <w:r>
        <w:t>dnoznacznie nie zdefiniowała. Termin</w:t>
      </w:r>
      <w:r w:rsidRPr="00934D3E">
        <w:t xml:space="preserve"> „niepowodzenia szkolne” używa się zamiennie jako niepowodzenie dydaktyczno-wychowawcze, trudności szkolne, opóźnienie w nauce szkolnej, trudności i niepowodzenia w nauce.  </w:t>
      </w:r>
    </w:p>
    <w:p w14:paraId="6049D636" w14:textId="77777777" w:rsidR="00880E88" w:rsidRPr="00934D3E" w:rsidRDefault="00880E88" w:rsidP="00880E88">
      <w:pPr>
        <w:spacing w:line="360" w:lineRule="auto"/>
        <w:jc w:val="both"/>
        <w:rPr>
          <w:color w:val="000000"/>
        </w:rPr>
      </w:pPr>
      <w:r w:rsidRPr="00934D3E">
        <w:rPr>
          <w:color w:val="000000"/>
        </w:rPr>
        <w:lastRenderedPageBreak/>
        <w:t xml:space="preserve">          </w:t>
      </w:r>
      <w:r>
        <w:rPr>
          <w:color w:val="000000"/>
        </w:rPr>
        <w:t>Tematyka</w:t>
      </w:r>
      <w:r w:rsidRPr="00934D3E">
        <w:rPr>
          <w:color w:val="000000"/>
        </w:rPr>
        <w:t xml:space="preserve"> niepowodzeń szkolnych</w:t>
      </w:r>
      <w:r>
        <w:rPr>
          <w:color w:val="000000"/>
        </w:rPr>
        <w:t xml:space="preserve"> zazwyczaj rozumiana jest  bardzo obszernie. Wielu badaczy przedmiotu</w:t>
      </w:r>
      <w:r w:rsidRPr="00934D3E">
        <w:rPr>
          <w:color w:val="000000"/>
        </w:rPr>
        <w:t xml:space="preserve"> uważa, </w:t>
      </w:r>
      <w:r>
        <w:rPr>
          <w:color w:val="000000"/>
        </w:rPr>
        <w:t>że obejmuje on wszelakie sytuacje, które charakteryzuje</w:t>
      </w:r>
      <w:r w:rsidRPr="00934D3E">
        <w:rPr>
          <w:color w:val="000000"/>
        </w:rPr>
        <w:t xml:space="preserve">  brakiem </w:t>
      </w:r>
      <w:r>
        <w:rPr>
          <w:color w:val="000000"/>
        </w:rPr>
        <w:t>równowagi po</w:t>
      </w:r>
      <w:r w:rsidRPr="00934D3E">
        <w:rPr>
          <w:color w:val="000000"/>
        </w:rPr>
        <w:t xml:space="preserve">między wymaganiami szkoły a postępowaniem ucznia. </w:t>
      </w:r>
      <w:r>
        <w:rPr>
          <w:color w:val="000000"/>
        </w:rPr>
        <w:t>Aprobując to stanowisko, trzeba</w:t>
      </w:r>
      <w:r w:rsidRPr="00934D3E">
        <w:rPr>
          <w:color w:val="000000"/>
        </w:rPr>
        <w:t xml:space="preserve"> podkreślić, że wymagania stawiane</w:t>
      </w:r>
      <w:r w:rsidRPr="00A0069A">
        <w:rPr>
          <w:color w:val="000000"/>
        </w:rPr>
        <w:t xml:space="preserve"> </w:t>
      </w:r>
      <w:r w:rsidRPr="00934D3E">
        <w:rPr>
          <w:color w:val="000000"/>
        </w:rPr>
        <w:t>przez szkołę dzieciom i młodzieży mogą być różn</w:t>
      </w:r>
      <w:r>
        <w:rPr>
          <w:color w:val="000000"/>
        </w:rPr>
        <w:t>orakiej</w:t>
      </w:r>
      <w:r w:rsidRPr="00934D3E">
        <w:rPr>
          <w:color w:val="000000"/>
        </w:rPr>
        <w:t xml:space="preserve"> natury. Mogą</w:t>
      </w:r>
      <w:r>
        <w:rPr>
          <w:color w:val="000000"/>
        </w:rPr>
        <w:t xml:space="preserve"> one</w:t>
      </w:r>
      <w:r w:rsidRPr="00934D3E">
        <w:rPr>
          <w:color w:val="000000"/>
        </w:rPr>
        <w:t xml:space="preserve"> dotyczyć </w:t>
      </w:r>
      <w:r>
        <w:rPr>
          <w:color w:val="000000"/>
        </w:rPr>
        <w:t xml:space="preserve">np. </w:t>
      </w:r>
      <w:r w:rsidRPr="00934D3E">
        <w:rPr>
          <w:color w:val="000000"/>
        </w:rPr>
        <w:t>zachowa</w:t>
      </w:r>
      <w:r>
        <w:rPr>
          <w:color w:val="000000"/>
        </w:rPr>
        <w:t>nia uczniów, ich emocjonalnego czy</w:t>
      </w:r>
      <w:r w:rsidRPr="00934D3E">
        <w:rPr>
          <w:color w:val="000000"/>
        </w:rPr>
        <w:t xml:space="preserve"> wolicjonalnego </w:t>
      </w:r>
      <w:r>
        <w:rPr>
          <w:color w:val="000000"/>
        </w:rPr>
        <w:t>stosunku do określonych zagadnień, zjawisk, jak również</w:t>
      </w:r>
      <w:r w:rsidRPr="00934D3E">
        <w:rPr>
          <w:color w:val="000000"/>
        </w:rPr>
        <w:t xml:space="preserve"> uzyskiwanych przez nich wyników </w:t>
      </w:r>
      <w:r>
        <w:rPr>
          <w:color w:val="000000"/>
        </w:rPr>
        <w:t xml:space="preserve">w procesie </w:t>
      </w:r>
      <w:r w:rsidRPr="00934D3E">
        <w:rPr>
          <w:color w:val="000000"/>
        </w:rPr>
        <w:t>na</w:t>
      </w:r>
      <w:r>
        <w:rPr>
          <w:color w:val="000000"/>
        </w:rPr>
        <w:t>uczania. Rozbieżność pomiędzy zachowaniem</w:t>
      </w:r>
      <w:r w:rsidRPr="00934D3E">
        <w:rPr>
          <w:color w:val="000000"/>
        </w:rPr>
        <w:t xml:space="preserve"> </w:t>
      </w:r>
      <w:r>
        <w:rPr>
          <w:color w:val="000000"/>
        </w:rPr>
        <w:t>dzieci i młodzieży a wymogami</w:t>
      </w:r>
      <w:r w:rsidRPr="00934D3E">
        <w:rPr>
          <w:color w:val="000000"/>
        </w:rPr>
        <w:t xml:space="preserve"> szkoły w tym zakresie </w:t>
      </w:r>
      <w:r>
        <w:rPr>
          <w:color w:val="000000"/>
        </w:rPr>
        <w:t xml:space="preserve">może </w:t>
      </w:r>
      <w:r w:rsidRPr="00934D3E">
        <w:rPr>
          <w:color w:val="000000"/>
        </w:rPr>
        <w:t>świadczy</w:t>
      </w:r>
      <w:r>
        <w:rPr>
          <w:color w:val="000000"/>
        </w:rPr>
        <w:t>ć</w:t>
      </w:r>
      <w:r w:rsidRPr="00934D3E">
        <w:rPr>
          <w:color w:val="000000"/>
        </w:rPr>
        <w:t xml:space="preserve"> o istnieniu niepowodzeń wychowawczych</w:t>
      </w:r>
      <w:r>
        <w:rPr>
          <w:rStyle w:val="Odwoanieprzypisudolnego"/>
          <w:color w:val="000000"/>
        </w:rPr>
        <w:footnoteReference w:id="2"/>
      </w:r>
      <w:r w:rsidRPr="00934D3E">
        <w:rPr>
          <w:color w:val="000000"/>
        </w:rPr>
        <w:t xml:space="preserve">. Natomiast rozbieżność </w:t>
      </w:r>
      <w:r>
        <w:rPr>
          <w:color w:val="000000"/>
        </w:rPr>
        <w:t>po</w:t>
      </w:r>
      <w:r w:rsidRPr="00934D3E">
        <w:rPr>
          <w:color w:val="000000"/>
        </w:rPr>
        <w:t>między wiadomośc</w:t>
      </w:r>
      <w:r>
        <w:rPr>
          <w:color w:val="000000"/>
        </w:rPr>
        <w:t>iami, umiejętnościami</w:t>
      </w:r>
      <w:r w:rsidRPr="00934D3E">
        <w:rPr>
          <w:color w:val="000000"/>
        </w:rPr>
        <w:t xml:space="preserve"> rzecz</w:t>
      </w:r>
      <w:r>
        <w:rPr>
          <w:color w:val="000000"/>
        </w:rPr>
        <w:t>ywiście opanowanymi przez dzieci materiałem, jaki powinny one przyswoić w odniesieniu do</w:t>
      </w:r>
      <w:r w:rsidRPr="00934D3E">
        <w:rPr>
          <w:color w:val="000000"/>
        </w:rPr>
        <w:t xml:space="preserve"> zal</w:t>
      </w:r>
      <w:r>
        <w:rPr>
          <w:color w:val="000000"/>
        </w:rPr>
        <w:t>eceń programowych danych</w:t>
      </w:r>
      <w:r w:rsidRPr="00934D3E">
        <w:rPr>
          <w:color w:val="000000"/>
        </w:rPr>
        <w:t xml:space="preserve"> przedmiotów na</w:t>
      </w:r>
      <w:r>
        <w:rPr>
          <w:color w:val="000000"/>
        </w:rPr>
        <w:t>uczania, świadczy o wystąpieniu</w:t>
      </w:r>
      <w:r w:rsidRPr="00934D3E">
        <w:rPr>
          <w:color w:val="000000"/>
        </w:rPr>
        <w:t xml:space="preserve"> niepowodzeń dydaktycznych</w:t>
      </w:r>
      <w:r w:rsidRPr="00934D3E">
        <w:rPr>
          <w:i/>
          <w:color w:val="000000"/>
        </w:rPr>
        <w:t xml:space="preserve">. </w:t>
      </w:r>
      <w:r>
        <w:rPr>
          <w:color w:val="000000"/>
        </w:rPr>
        <w:t xml:space="preserve">Te dwa rodzaje </w:t>
      </w:r>
      <w:r w:rsidRPr="00934D3E">
        <w:rPr>
          <w:color w:val="000000"/>
        </w:rPr>
        <w:t>niepowodz</w:t>
      </w:r>
      <w:r>
        <w:rPr>
          <w:color w:val="000000"/>
        </w:rPr>
        <w:t>eń najczęściej występują jednocześnie</w:t>
      </w:r>
      <w:r w:rsidRPr="00934D3E">
        <w:rPr>
          <w:color w:val="000000"/>
        </w:rPr>
        <w:t xml:space="preserve">. </w:t>
      </w:r>
    </w:p>
    <w:p w14:paraId="0BABC21E" w14:textId="77777777" w:rsidR="00880E88" w:rsidRPr="00934D3E" w:rsidRDefault="00880E88" w:rsidP="00880E88">
      <w:pPr>
        <w:autoSpaceDE w:val="0"/>
        <w:autoSpaceDN w:val="0"/>
        <w:adjustRightInd w:val="0"/>
        <w:spacing w:line="360" w:lineRule="auto"/>
        <w:jc w:val="both"/>
      </w:pPr>
      <w:r>
        <w:rPr>
          <w:bCs/>
        </w:rPr>
        <w:t xml:space="preserve">          W rozumieniu Cz.Kulisiewicza, n</w:t>
      </w:r>
      <w:r w:rsidRPr="00934D3E">
        <w:rPr>
          <w:bCs/>
        </w:rPr>
        <w:t>iepowodzeniam</w:t>
      </w:r>
      <w:r>
        <w:rPr>
          <w:bCs/>
        </w:rPr>
        <w:t>i szkolnymi</w:t>
      </w:r>
      <w:r w:rsidRPr="00934D3E">
        <w:rPr>
          <w:b/>
          <w:bCs/>
        </w:rPr>
        <w:t xml:space="preserve"> </w:t>
      </w:r>
      <w:r w:rsidRPr="00A0069A">
        <w:rPr>
          <w:bCs/>
        </w:rPr>
        <w:t>są</w:t>
      </w:r>
      <w:r w:rsidRPr="00934D3E">
        <w:t xml:space="preserve"> </w:t>
      </w:r>
      <w:r>
        <w:t xml:space="preserve">takie </w:t>
      </w:r>
      <w:r w:rsidRPr="00934D3E">
        <w:t xml:space="preserve">sytuacje, które charakteryzuje rozbieżność </w:t>
      </w:r>
      <w:r>
        <w:t>po</w:t>
      </w:r>
      <w:r w:rsidRPr="00934D3E">
        <w:t>między wychowawczymi i dydaktycznymi wymaganiami szko</w:t>
      </w:r>
      <w:r>
        <w:t>ły, a postępami uczniów, a także</w:t>
      </w:r>
      <w:r w:rsidRPr="00934D3E">
        <w:t xml:space="preserve"> uzyskiwanymi przez nich wy</w:t>
      </w:r>
      <w:r>
        <w:t>nikami w nauce. Wymagania placówek oświatowych</w:t>
      </w:r>
      <w:r w:rsidRPr="00934D3E">
        <w:t xml:space="preserve"> natomiast są zgodne</w:t>
      </w:r>
      <w:r>
        <w:t xml:space="preserve"> z akceptowanymi przez </w:t>
      </w:r>
      <w:r w:rsidRPr="00934D3E">
        <w:t>społecze</w:t>
      </w:r>
      <w:r>
        <w:t>ństwo celami samego wychowania oraz</w:t>
      </w:r>
      <w:r w:rsidRPr="00934D3E">
        <w:t xml:space="preserve"> zgodne</w:t>
      </w:r>
      <w:r>
        <w:t xml:space="preserve"> </w:t>
      </w:r>
      <w:r w:rsidRPr="00934D3E">
        <w:t>z obowiązującymi programami</w:t>
      </w:r>
      <w:r>
        <w:rPr>
          <w:rStyle w:val="Odwoanieprzypisudolnego"/>
        </w:rPr>
        <w:footnoteReference w:id="3"/>
      </w:r>
      <w:r w:rsidRPr="00934D3E">
        <w:t xml:space="preserve">. </w:t>
      </w:r>
    </w:p>
    <w:p w14:paraId="5742ACF9" w14:textId="77777777" w:rsidR="00880E88" w:rsidRPr="00934D3E" w:rsidRDefault="00880E88" w:rsidP="00880E88">
      <w:pPr>
        <w:autoSpaceDE w:val="0"/>
        <w:autoSpaceDN w:val="0"/>
        <w:adjustRightInd w:val="0"/>
        <w:spacing w:line="360" w:lineRule="auto"/>
        <w:jc w:val="both"/>
      </w:pPr>
      <w:r>
        <w:t xml:space="preserve">          Odmienne</w:t>
      </w:r>
      <w:r w:rsidRPr="00934D3E">
        <w:t xml:space="preserve"> </w:t>
      </w:r>
      <w:r>
        <w:t>ujęcie tego zagadnienia prezentuje K. M. Czarnecki, według</w:t>
      </w:r>
      <w:r w:rsidRPr="00934D3E">
        <w:t xml:space="preserve"> którego niepowodzenie</w:t>
      </w:r>
      <w:r>
        <w:t xml:space="preserve"> jest</w:t>
      </w:r>
      <w:r w:rsidRPr="00934D3E">
        <w:t xml:space="preserve"> to „rozbieżność ocen </w:t>
      </w:r>
      <w:r>
        <w:t>po</w:t>
      </w:r>
      <w:r w:rsidRPr="00934D3E">
        <w:t>między wysiłkiem ucznia wkładanym</w:t>
      </w:r>
      <w:r>
        <w:br/>
      </w:r>
      <w:r w:rsidRPr="00934D3E">
        <w:t xml:space="preserve"> w </w:t>
      </w:r>
      <w:r>
        <w:t>proces uczenia</w:t>
      </w:r>
      <w:r w:rsidRPr="00934D3E">
        <w:t xml:space="preserve"> </w:t>
      </w:r>
      <w:r>
        <w:t>się (samoocena) a jego osiągnięciami</w:t>
      </w:r>
      <w:r w:rsidRPr="00934D3E">
        <w:t xml:space="preserve"> szkolnymi ocenianymi przez nauczyciela”. Można je</w:t>
      </w:r>
      <w:r>
        <w:t xml:space="preserve"> potraktować również</w:t>
      </w:r>
      <w:r w:rsidRPr="00934D3E">
        <w:t xml:space="preserve"> jako oceniane negatywnie skutki edukacyjn</w:t>
      </w:r>
      <w:r>
        <w:t xml:space="preserve">e, które związane są z szkołą </w:t>
      </w:r>
      <w:r w:rsidRPr="00934D3E">
        <w:t xml:space="preserve">lub </w:t>
      </w:r>
      <w:r>
        <w:t xml:space="preserve">też stan dziecka powstały wskutek </w:t>
      </w:r>
      <w:r w:rsidRPr="00934D3E">
        <w:t>n</w:t>
      </w:r>
      <w:r>
        <w:t>iemożności sprostania wymogom</w:t>
      </w:r>
      <w:r w:rsidRPr="00934D3E">
        <w:t xml:space="preserve"> stawianym przez szkołę. Nie</w:t>
      </w:r>
      <w:r>
        <w:t>powodzenia szkolne mogą mieć</w:t>
      </w:r>
      <w:r w:rsidRPr="00934D3E">
        <w:t xml:space="preserve"> charakter przejściowy, odwraca</w:t>
      </w:r>
      <w:r>
        <w:t>lny, nieodwracalny lub</w:t>
      </w:r>
      <w:r w:rsidRPr="00934D3E">
        <w:t xml:space="preserve"> względnie trwały</w:t>
      </w:r>
      <w:r>
        <w:rPr>
          <w:rStyle w:val="Odwoanieprzypisudolnego"/>
        </w:rPr>
        <w:footnoteReference w:id="4"/>
      </w:r>
      <w:r w:rsidRPr="00934D3E">
        <w:t xml:space="preserve">. </w:t>
      </w:r>
    </w:p>
    <w:p w14:paraId="33F2AF83" w14:textId="77777777" w:rsidR="00880E88" w:rsidRPr="00934D3E" w:rsidRDefault="00880E88" w:rsidP="00880E88">
      <w:pPr>
        <w:spacing w:line="360" w:lineRule="auto"/>
        <w:jc w:val="both"/>
      </w:pPr>
      <w:r>
        <w:t xml:space="preserve">          Według oceny</w:t>
      </w:r>
      <w:r w:rsidRPr="00934D3E">
        <w:t xml:space="preserve"> </w:t>
      </w:r>
      <w:r>
        <w:t>Jana</w:t>
      </w:r>
      <w:r w:rsidRPr="001C244A">
        <w:t xml:space="preserve"> Konopnickiego</w:t>
      </w:r>
      <w:r>
        <w:t xml:space="preserve"> jest to stan, w którym znalazło się dziecko </w:t>
      </w:r>
      <w:r>
        <w:br/>
        <w:t>w efekcie</w:t>
      </w:r>
      <w:r w:rsidRPr="00934D3E">
        <w:t xml:space="preserve"> niemożności sprostania wymaganiom szkolnym</w:t>
      </w:r>
      <w:r>
        <w:rPr>
          <w:rStyle w:val="Odwoanieprzypisudolnego"/>
        </w:rPr>
        <w:footnoteReference w:id="5"/>
      </w:r>
      <w:r w:rsidRPr="00934D3E">
        <w:t xml:space="preserve">. </w:t>
      </w:r>
    </w:p>
    <w:p w14:paraId="00441361" w14:textId="77777777" w:rsidR="00880E88" w:rsidRPr="00934D3E" w:rsidRDefault="00880E88" w:rsidP="00880E88">
      <w:pPr>
        <w:spacing w:line="360" w:lineRule="auto"/>
        <w:jc w:val="both"/>
      </w:pPr>
      <w:r>
        <w:lastRenderedPageBreak/>
        <w:t>         Jeżeli</w:t>
      </w:r>
      <w:r w:rsidRPr="00934D3E">
        <w:t xml:space="preserve"> szkołę ujmiemy jako system, to w tym systemie </w:t>
      </w:r>
      <w:r>
        <w:t>możemy wyróż</w:t>
      </w:r>
      <w:r w:rsidRPr="00934D3E">
        <w:t xml:space="preserve">nić swoistego rodzaju podsystemy, którym </w:t>
      </w:r>
      <w:r>
        <w:t xml:space="preserve">to </w:t>
      </w:r>
      <w:r w:rsidRPr="00934D3E">
        <w:t xml:space="preserve">możemy przypisywać powodzenia </w:t>
      </w:r>
      <w:r w:rsidRPr="00934D3E">
        <w:br/>
        <w:t xml:space="preserve">i niepowodzenia szkolne. Mogą to być, zdaniem </w:t>
      </w:r>
      <w:r w:rsidRPr="007715C2">
        <w:t>W. Kojsa,</w:t>
      </w:r>
      <w:r w:rsidRPr="00934D3E">
        <w:t xml:space="preserve"> powodzenia </w:t>
      </w:r>
      <w:r w:rsidRPr="00934D3E">
        <w:br/>
        <w:t xml:space="preserve">i niepowodzenia: </w:t>
      </w:r>
    </w:p>
    <w:p w14:paraId="4EA81B19" w14:textId="77777777" w:rsidR="00880E88" w:rsidRPr="00934D3E" w:rsidRDefault="00100FE5" w:rsidP="00880E88">
      <w:pPr>
        <w:numPr>
          <w:ilvl w:val="0"/>
          <w:numId w:val="5"/>
        </w:numPr>
        <w:spacing w:line="360" w:lineRule="auto"/>
      </w:pPr>
      <w:r>
        <w:t>uczących się;</w:t>
      </w:r>
      <w:r w:rsidR="00880E88" w:rsidRPr="00934D3E">
        <w:t xml:space="preserve"> </w:t>
      </w:r>
    </w:p>
    <w:p w14:paraId="22246407" w14:textId="77777777" w:rsidR="00880E88" w:rsidRPr="00934D3E" w:rsidRDefault="00880E88" w:rsidP="00880E88">
      <w:pPr>
        <w:numPr>
          <w:ilvl w:val="0"/>
          <w:numId w:val="5"/>
        </w:numPr>
        <w:spacing w:line="360" w:lineRule="auto"/>
      </w:pPr>
      <w:r w:rsidRPr="00934D3E">
        <w:t>osób powo</w:t>
      </w:r>
      <w:r>
        <w:t xml:space="preserve">łujących szkołę, nadzorujących oraz </w:t>
      </w:r>
      <w:r w:rsidR="00100FE5">
        <w:t xml:space="preserve"> administrujących oświatę;</w:t>
      </w:r>
      <w:r w:rsidRPr="00934D3E">
        <w:t xml:space="preserve"> </w:t>
      </w:r>
    </w:p>
    <w:p w14:paraId="691E2F84" w14:textId="77777777" w:rsidR="00880E88" w:rsidRPr="00934D3E" w:rsidRDefault="00100FE5" w:rsidP="00880E88">
      <w:pPr>
        <w:numPr>
          <w:ilvl w:val="0"/>
          <w:numId w:val="5"/>
        </w:numPr>
        <w:spacing w:line="360" w:lineRule="auto"/>
      </w:pPr>
      <w:r>
        <w:t>nauczających;</w:t>
      </w:r>
      <w:r w:rsidR="00880E88" w:rsidRPr="00934D3E">
        <w:t xml:space="preserve"> </w:t>
      </w:r>
    </w:p>
    <w:p w14:paraId="4611C607" w14:textId="77777777" w:rsidR="00880E88" w:rsidRPr="00934D3E" w:rsidRDefault="00880E88" w:rsidP="00880E88">
      <w:pPr>
        <w:numPr>
          <w:ilvl w:val="0"/>
          <w:numId w:val="5"/>
        </w:numPr>
        <w:spacing w:line="360" w:lineRule="auto"/>
      </w:pPr>
      <w:r w:rsidRPr="00934D3E">
        <w:t>rodziców ja</w:t>
      </w:r>
      <w:r>
        <w:t>ko opiekunów, współwychowawców oraz</w:t>
      </w:r>
      <w:r w:rsidR="00100FE5">
        <w:t xml:space="preserve"> współnauczycieli;</w:t>
      </w:r>
      <w:r w:rsidRPr="00934D3E">
        <w:t xml:space="preserve"> </w:t>
      </w:r>
    </w:p>
    <w:p w14:paraId="32E6C3AD" w14:textId="77777777" w:rsidR="00880E88" w:rsidRPr="00934D3E" w:rsidRDefault="00880E88" w:rsidP="00880E88">
      <w:pPr>
        <w:numPr>
          <w:ilvl w:val="0"/>
          <w:numId w:val="5"/>
        </w:numPr>
        <w:spacing w:line="360" w:lineRule="auto"/>
      </w:pPr>
      <w:r w:rsidRPr="00934D3E">
        <w:t>autorów</w:t>
      </w:r>
      <w:r w:rsidR="00100FE5">
        <w:t xml:space="preserve"> i twórców środków edukacyjnych;</w:t>
      </w:r>
      <w:r w:rsidRPr="00934D3E">
        <w:t xml:space="preserve"> </w:t>
      </w:r>
    </w:p>
    <w:p w14:paraId="59ED821D" w14:textId="77777777" w:rsidR="00880E88" w:rsidRPr="00934D3E" w:rsidRDefault="00880E88" w:rsidP="00880E88">
      <w:pPr>
        <w:numPr>
          <w:ilvl w:val="0"/>
          <w:numId w:val="5"/>
        </w:numPr>
        <w:spacing w:line="360" w:lineRule="auto"/>
      </w:pPr>
      <w:r w:rsidRPr="00934D3E">
        <w:t>pracodaw</w:t>
      </w:r>
      <w:r w:rsidR="00100FE5">
        <w:t>ców zatrudniających absolwentów;</w:t>
      </w:r>
      <w:r w:rsidRPr="00934D3E">
        <w:t xml:space="preserve"> </w:t>
      </w:r>
    </w:p>
    <w:p w14:paraId="07A56A34" w14:textId="77777777" w:rsidR="00880E88" w:rsidRPr="00934D3E" w:rsidRDefault="00880E88" w:rsidP="00880E88">
      <w:pPr>
        <w:numPr>
          <w:ilvl w:val="0"/>
          <w:numId w:val="5"/>
        </w:numPr>
        <w:spacing w:line="360" w:lineRule="auto"/>
      </w:pPr>
      <w:r w:rsidRPr="00934D3E">
        <w:t>opiniodawców publicznych</w:t>
      </w:r>
      <w:r>
        <w:t xml:space="preserve">, którzy wpływają </w:t>
      </w:r>
      <w:r w:rsidRPr="00934D3E">
        <w:t>na świadomość edukacyjną społeczeństwa</w:t>
      </w:r>
      <w:r w:rsidRPr="00934D3E">
        <w:rPr>
          <w:rStyle w:val="Odwoanieprzypisudolnego"/>
        </w:rPr>
        <w:footnoteReference w:id="6"/>
      </w:r>
      <w:r w:rsidRPr="00934D3E">
        <w:t xml:space="preserve">. </w:t>
      </w:r>
    </w:p>
    <w:p w14:paraId="6FE8144B" w14:textId="77777777" w:rsidR="00880E88" w:rsidRDefault="00880E88" w:rsidP="00880E88">
      <w:pPr>
        <w:spacing w:line="360" w:lineRule="auto"/>
        <w:jc w:val="both"/>
      </w:pPr>
      <w:r w:rsidRPr="00934D3E">
        <w:t xml:space="preserve">          Niepowodzenia w pracy dydaktycznej</w:t>
      </w:r>
      <w:r>
        <w:t xml:space="preserve"> i wychowawczej</w:t>
      </w:r>
      <w:r w:rsidRPr="00934D3E">
        <w:t xml:space="preserve"> mogą mieć cha</w:t>
      </w:r>
      <w:r>
        <w:t xml:space="preserve">rakter ukryty lub też jawny (patrz </w:t>
      </w:r>
      <w:r w:rsidRPr="00934D3E">
        <w:t>tabela 1). Niepowodzenia ukryte występują</w:t>
      </w:r>
      <w:r>
        <w:t xml:space="preserve"> wówczas</w:t>
      </w:r>
      <w:r w:rsidRPr="00934D3E">
        <w:t xml:space="preserve">, gdy nauczyciel nie dostrzega </w:t>
      </w:r>
      <w:r>
        <w:t xml:space="preserve">braków w wiadomościach oraz </w:t>
      </w:r>
      <w:r w:rsidRPr="00934D3E">
        <w:t xml:space="preserve">umiejętnościach uczniów, </w:t>
      </w:r>
      <w:r>
        <w:t>po</w:t>
      </w:r>
      <w:r w:rsidRPr="00934D3E">
        <w:t xml:space="preserve">mimo że </w:t>
      </w:r>
      <w:r w:rsidR="00A8150D">
        <w:t>te</w:t>
      </w:r>
      <w:r w:rsidRPr="00934D3E">
        <w:t xml:space="preserve"> istnieją. Ukryte niepowodzen</w:t>
      </w:r>
      <w:r>
        <w:t>ia mogą  powodować trudności czy nawet</w:t>
      </w:r>
      <w:r w:rsidRPr="00934D3E">
        <w:t xml:space="preserve"> zahamowania w nauce. Niepow</w:t>
      </w:r>
      <w:r>
        <w:t>odzenia jawne powstają zwykle</w:t>
      </w:r>
      <w:r w:rsidRPr="00934D3E">
        <w:t xml:space="preserve"> z niepowodzeń</w:t>
      </w:r>
      <w:r>
        <w:t xml:space="preserve"> ukrytych. Występują one wtedy</w:t>
      </w:r>
      <w:r w:rsidRPr="00934D3E">
        <w:t>, gdy nauczy</w:t>
      </w:r>
      <w:r>
        <w:t>ciele stwierdzają określone braki w przyswajaniu</w:t>
      </w:r>
      <w:r w:rsidRPr="00934D3E">
        <w:t xml:space="preserve"> przez ucznia materiale </w:t>
      </w:r>
      <w:r>
        <w:t>i w efekcie</w:t>
      </w:r>
      <w:r w:rsidRPr="00934D3E">
        <w:t xml:space="preserve"> ocenia</w:t>
      </w:r>
      <w:r>
        <w:t>ją</w:t>
      </w:r>
      <w:r w:rsidRPr="00934D3E">
        <w:t xml:space="preserve"> jego wyniki pracy jako niezadowalające</w:t>
      </w:r>
      <w:r>
        <w:t>, niedostateczne</w:t>
      </w:r>
      <w:r w:rsidRPr="00934D3E">
        <w:t>. Przejawiają się one</w:t>
      </w:r>
      <w:r>
        <w:t xml:space="preserve"> najczęściej</w:t>
      </w:r>
      <w:r w:rsidRPr="00934D3E">
        <w:t xml:space="preserve"> niedostatecznymi ocenami z ok</w:t>
      </w:r>
      <w:r>
        <w:t xml:space="preserve">reślonej partii materiału. </w:t>
      </w:r>
    </w:p>
    <w:p w14:paraId="0DE01F5D" w14:textId="77777777" w:rsidR="0045577B" w:rsidRDefault="0045577B" w:rsidP="00880E88">
      <w:pPr>
        <w:spacing w:line="360" w:lineRule="auto"/>
        <w:jc w:val="both"/>
      </w:pPr>
    </w:p>
    <w:p w14:paraId="6A1FE6EF" w14:textId="77777777" w:rsidR="0045577B" w:rsidRDefault="0045577B" w:rsidP="00880E88">
      <w:pPr>
        <w:spacing w:line="360" w:lineRule="auto"/>
        <w:jc w:val="both"/>
      </w:pPr>
    </w:p>
    <w:p w14:paraId="64EB48D9" w14:textId="77777777" w:rsidR="0045577B" w:rsidRDefault="0045577B" w:rsidP="00880E88">
      <w:pPr>
        <w:spacing w:line="360" w:lineRule="auto"/>
        <w:jc w:val="both"/>
      </w:pPr>
    </w:p>
    <w:p w14:paraId="3156877F" w14:textId="77777777" w:rsidR="0045577B" w:rsidRDefault="0045577B" w:rsidP="00880E88">
      <w:pPr>
        <w:spacing w:line="360" w:lineRule="auto"/>
        <w:jc w:val="both"/>
      </w:pPr>
    </w:p>
    <w:p w14:paraId="5F98E4BB" w14:textId="77777777" w:rsidR="0045577B" w:rsidRDefault="0045577B" w:rsidP="00880E88">
      <w:pPr>
        <w:spacing w:line="360" w:lineRule="auto"/>
        <w:jc w:val="both"/>
      </w:pPr>
    </w:p>
    <w:p w14:paraId="078BD2B9" w14:textId="77777777" w:rsidR="0045577B" w:rsidRDefault="0045577B" w:rsidP="00880E88">
      <w:pPr>
        <w:spacing w:line="360" w:lineRule="auto"/>
        <w:jc w:val="both"/>
      </w:pPr>
    </w:p>
    <w:p w14:paraId="1A1FAF31" w14:textId="77777777" w:rsidR="0045577B" w:rsidRDefault="0045577B" w:rsidP="00880E88">
      <w:pPr>
        <w:spacing w:line="360" w:lineRule="auto"/>
        <w:jc w:val="both"/>
      </w:pPr>
    </w:p>
    <w:p w14:paraId="4C90B62E" w14:textId="77777777" w:rsidR="0045577B" w:rsidRDefault="0045577B" w:rsidP="00880E88">
      <w:pPr>
        <w:spacing w:line="360" w:lineRule="auto"/>
        <w:jc w:val="both"/>
      </w:pPr>
    </w:p>
    <w:p w14:paraId="66A9D235" w14:textId="77777777" w:rsidR="0045577B" w:rsidRDefault="0045577B" w:rsidP="00880E88">
      <w:pPr>
        <w:spacing w:line="360" w:lineRule="auto"/>
        <w:jc w:val="both"/>
      </w:pPr>
    </w:p>
    <w:p w14:paraId="1BF230BE" w14:textId="77777777" w:rsidR="0045577B" w:rsidRPr="00934D3E" w:rsidRDefault="0045577B" w:rsidP="00880E88">
      <w:pPr>
        <w:spacing w:line="360" w:lineRule="auto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6"/>
        <w:gridCol w:w="3046"/>
        <w:gridCol w:w="3046"/>
      </w:tblGrid>
      <w:tr w:rsidR="00880E88" w:rsidRPr="00934D3E" w14:paraId="42C23598" w14:textId="77777777" w:rsidTr="00A8150D">
        <w:trPr>
          <w:trHeight w:val="483"/>
        </w:trPr>
        <w:tc>
          <w:tcPr>
            <w:tcW w:w="3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F856C" w14:textId="77777777" w:rsidR="00880E88" w:rsidRPr="00173AA6" w:rsidRDefault="00880E88" w:rsidP="00F54AFA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173AA6">
              <w:rPr>
                <w:b/>
                <w:sz w:val="22"/>
                <w:szCs w:val="22"/>
              </w:rPr>
              <w:lastRenderedPageBreak/>
              <w:t>Niepowodzenia ukryte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E4399" w14:textId="77777777" w:rsidR="00880E88" w:rsidRPr="00934D3E" w:rsidRDefault="00880E88" w:rsidP="00F54AFA">
            <w:pPr>
              <w:spacing w:line="360" w:lineRule="auto"/>
              <w:jc w:val="center"/>
              <w:rPr>
                <w:b/>
              </w:rPr>
            </w:pPr>
            <w:r w:rsidRPr="00934D3E">
              <w:rPr>
                <w:b/>
              </w:rPr>
              <w:t>Niepowodzenia jawne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4035F" w14:textId="77777777" w:rsidR="00880E88" w:rsidRPr="00934D3E" w:rsidRDefault="00880E88" w:rsidP="00F54AFA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Jawne opóźnienia </w:t>
            </w:r>
            <w:r w:rsidRPr="00934D3E">
              <w:rPr>
                <w:b/>
              </w:rPr>
              <w:t>przejściowe</w:t>
            </w:r>
          </w:p>
        </w:tc>
      </w:tr>
      <w:tr w:rsidR="00880E88" w:rsidRPr="00934D3E" w14:paraId="627715C3" w14:textId="77777777" w:rsidTr="00A8150D">
        <w:trPr>
          <w:trHeight w:val="3722"/>
        </w:trPr>
        <w:tc>
          <w:tcPr>
            <w:tcW w:w="3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ED925" w14:textId="77777777" w:rsidR="00880E88" w:rsidRPr="00934D3E" w:rsidRDefault="00880E88" w:rsidP="00F54AFA">
            <w:pPr>
              <w:spacing w:line="360" w:lineRule="auto"/>
            </w:pPr>
            <w:r>
              <w:t>Występują wtedy</w:t>
            </w:r>
            <w:r w:rsidRPr="00934D3E">
              <w:t>, gdy nauczyciele nie dost</w:t>
            </w:r>
            <w:r>
              <w:t>rzegają braków w wiadomościach oraz</w:t>
            </w:r>
            <w:r w:rsidRPr="00934D3E">
              <w:t xml:space="preserve"> nawykach uczniów, </w:t>
            </w:r>
            <w:r>
              <w:t>pomimo że braki takie</w:t>
            </w:r>
            <w:r>
              <w:br/>
              <w:t xml:space="preserve"> z punktu widzenia celów i</w:t>
            </w:r>
            <w:r w:rsidRPr="00934D3E">
              <w:t xml:space="preserve"> </w:t>
            </w:r>
            <w:r>
              <w:t>programu nauczania  de facto</w:t>
            </w:r>
            <w:r w:rsidRPr="00934D3E">
              <w:t xml:space="preserve"> istnieją.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D1A84" w14:textId="77777777" w:rsidR="00880E88" w:rsidRPr="00934D3E" w:rsidRDefault="00880E88" w:rsidP="00F54AFA">
            <w:pPr>
              <w:spacing w:line="360" w:lineRule="auto"/>
            </w:pPr>
            <w:r>
              <w:t xml:space="preserve">O tego typu </w:t>
            </w:r>
            <w:r w:rsidRPr="00934D3E">
              <w:t>niepow</w:t>
            </w:r>
            <w:r>
              <w:t xml:space="preserve">odzeniach szkolnych mówimy wówczas, gdy nauczyciel diagnozuje określone braki w opanowywaniu </w:t>
            </w:r>
            <w:r w:rsidRPr="00934D3E">
              <w:t>pr</w:t>
            </w:r>
            <w:r>
              <w:t>zez ucznia wiedzy i w efekcie ocenia wyniki jego uczenia się</w:t>
            </w:r>
            <w:r w:rsidRPr="00934D3E">
              <w:t xml:space="preserve"> jako niedostateczne.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EE4A9" w14:textId="77777777" w:rsidR="00880E88" w:rsidRPr="00934D3E" w:rsidRDefault="00880E88" w:rsidP="00F54AFA">
            <w:pPr>
              <w:spacing w:line="360" w:lineRule="auto"/>
            </w:pPr>
            <w:r>
              <w:t>Jeśli</w:t>
            </w:r>
            <w:r w:rsidRPr="00934D3E">
              <w:t xml:space="preserve"> o</w:t>
            </w:r>
            <w:r>
              <w:t>cena niedostateczna nie dotyczy</w:t>
            </w:r>
            <w:r w:rsidRPr="00934D3E">
              <w:t xml:space="preserve"> całorocznej pracy uc</w:t>
            </w:r>
            <w:r>
              <w:t>znia, ale</w:t>
            </w:r>
            <w:r w:rsidRPr="00934D3E">
              <w:t xml:space="preserve"> </w:t>
            </w:r>
            <w:r>
              <w:t>jedynie odnosi się do efektów</w:t>
            </w:r>
            <w:r w:rsidRPr="00934D3E">
              <w:t xml:space="preserve"> uz</w:t>
            </w:r>
            <w:r>
              <w:t>yskanych przez niego np. w trakcie</w:t>
            </w:r>
            <w:r w:rsidRPr="00934D3E">
              <w:t xml:space="preserve"> pierwszego semestru nauk</w:t>
            </w:r>
            <w:r>
              <w:t>i szkolnej.</w:t>
            </w:r>
          </w:p>
        </w:tc>
      </w:tr>
    </w:tbl>
    <w:p w14:paraId="0D8AC909" w14:textId="77777777" w:rsidR="00A8150D" w:rsidRDefault="00880E88" w:rsidP="00A8150D">
      <w:pPr>
        <w:spacing w:line="360" w:lineRule="auto"/>
        <w:rPr>
          <w:color w:val="000000"/>
          <w:sz w:val="22"/>
          <w:szCs w:val="22"/>
        </w:rPr>
      </w:pPr>
      <w:r w:rsidRPr="00F810E8">
        <w:rPr>
          <w:color w:val="000000"/>
          <w:sz w:val="22"/>
          <w:szCs w:val="22"/>
        </w:rPr>
        <w:t>Tabela 1. Rodzaje niepowodzeń szkolnych</w:t>
      </w:r>
    </w:p>
    <w:p w14:paraId="204F2707" w14:textId="77777777" w:rsidR="00880E88" w:rsidRPr="00F810E8" w:rsidRDefault="00880E88" w:rsidP="00A8150D">
      <w:pPr>
        <w:spacing w:line="360" w:lineRule="auto"/>
        <w:rPr>
          <w:color w:val="000000"/>
          <w:sz w:val="22"/>
          <w:szCs w:val="22"/>
        </w:rPr>
      </w:pPr>
      <w:r w:rsidRPr="002D5C09">
        <w:rPr>
          <w:sz w:val="20"/>
          <w:szCs w:val="20"/>
        </w:rPr>
        <w:t xml:space="preserve">Źródło: </w:t>
      </w:r>
      <w:r w:rsidRPr="002D5C09">
        <w:rPr>
          <w:color w:val="000000"/>
          <w:sz w:val="20"/>
          <w:szCs w:val="20"/>
        </w:rPr>
        <w:t xml:space="preserve">B. Łuczak, </w:t>
      </w:r>
      <w:r w:rsidRPr="002D5C09">
        <w:rPr>
          <w:i/>
          <w:color w:val="000000"/>
          <w:sz w:val="20"/>
          <w:szCs w:val="20"/>
        </w:rPr>
        <w:t>Niepowodzenia w nauce. Przyczyny, skutki, zapobieganie</w:t>
      </w:r>
      <w:r w:rsidRPr="002D5C09">
        <w:rPr>
          <w:color w:val="000000"/>
          <w:sz w:val="20"/>
          <w:szCs w:val="20"/>
        </w:rPr>
        <w:t>, Oficyna Wy</w:t>
      </w:r>
      <w:r>
        <w:rPr>
          <w:color w:val="000000"/>
          <w:sz w:val="20"/>
          <w:szCs w:val="20"/>
        </w:rPr>
        <w:t>dawnicza G&amp;P, Poznań 2000, s. 69-70</w:t>
      </w:r>
      <w:r w:rsidRPr="002D5C09">
        <w:rPr>
          <w:color w:val="000000"/>
          <w:sz w:val="20"/>
          <w:szCs w:val="20"/>
        </w:rPr>
        <w:t>.</w:t>
      </w:r>
    </w:p>
    <w:p w14:paraId="1798F955" w14:textId="77777777" w:rsidR="00880E88" w:rsidRPr="00934D3E" w:rsidRDefault="00880E88" w:rsidP="00880E88">
      <w:pPr>
        <w:jc w:val="both"/>
      </w:pPr>
    </w:p>
    <w:p w14:paraId="62A1F7C9" w14:textId="77777777" w:rsidR="00880E88" w:rsidRPr="00934D3E" w:rsidRDefault="00880E88" w:rsidP="00880E88">
      <w:pPr>
        <w:spacing w:line="360" w:lineRule="auto"/>
        <w:jc w:val="both"/>
      </w:pPr>
      <w:r w:rsidRPr="00934D3E">
        <w:t xml:space="preserve">        </w:t>
      </w:r>
      <w:r>
        <w:t xml:space="preserve">  O ukrytym niepowodzeniu mówimy</w:t>
      </w:r>
      <w:r w:rsidRPr="00934D3E">
        <w:t xml:space="preserve"> </w:t>
      </w:r>
      <w:r>
        <w:t xml:space="preserve">wówczas, gdy braki w wiadomościach </w:t>
      </w:r>
      <w:r>
        <w:br/>
        <w:t>oraz</w:t>
      </w:r>
      <w:r w:rsidRPr="00934D3E">
        <w:t xml:space="preserve"> umiejętnościach szkolny</w:t>
      </w:r>
      <w:r>
        <w:t>ch nie wyrażają</w:t>
      </w:r>
      <w:r w:rsidRPr="00934D3E">
        <w:t xml:space="preserve"> </w:t>
      </w:r>
      <w:r>
        <w:t xml:space="preserve">się </w:t>
      </w:r>
      <w:r w:rsidRPr="00934D3E">
        <w:t>w postaci złych ocen. Niezgodność</w:t>
      </w:r>
      <w:r>
        <w:t xml:space="preserve"> pomiędzy poziomem faktycznych</w:t>
      </w:r>
      <w:r w:rsidRPr="00934D3E">
        <w:t xml:space="preserve"> osiągnięć szkolnych</w:t>
      </w:r>
      <w:r>
        <w:t>,</w:t>
      </w:r>
      <w:r w:rsidRPr="00934D3E">
        <w:t xml:space="preserve"> a jakością ocen</w:t>
      </w:r>
      <w:r>
        <w:t xml:space="preserve"> ucznia</w:t>
      </w:r>
      <w:r w:rsidRPr="00934D3E">
        <w:t xml:space="preserve"> bywa spowodowana </w:t>
      </w:r>
      <w:r>
        <w:t>zwykłym przeoczeniem nauczycieli</w:t>
      </w:r>
      <w:r w:rsidRPr="00934D3E">
        <w:t xml:space="preserve">, </w:t>
      </w:r>
      <w:r>
        <w:t xml:space="preserve">a </w:t>
      </w:r>
      <w:r w:rsidRPr="00934D3E">
        <w:t>tylko niekiedy wynika ze świ</w:t>
      </w:r>
      <w:r>
        <w:t>adomego ich postępowania, polegającym na</w:t>
      </w:r>
      <w:r w:rsidRPr="00934D3E">
        <w:t xml:space="preserve"> zawyża</w:t>
      </w:r>
      <w:r>
        <w:t>niu przez tych ostatnich stopni dla jakichś</w:t>
      </w:r>
      <w:r w:rsidRPr="00934D3E">
        <w:t xml:space="preserve"> powodów. Nieujawnienie w ciągu dłuższego</w:t>
      </w:r>
      <w:r>
        <w:t xml:space="preserve"> okresu</w:t>
      </w:r>
      <w:r w:rsidRPr="00934D3E">
        <w:t xml:space="preserve"> czasu braków szkolnych stanowi</w:t>
      </w:r>
      <w:r>
        <w:t>ć może</w:t>
      </w:r>
      <w:r w:rsidRPr="00934D3E">
        <w:t xml:space="preserve"> poważne zagroże</w:t>
      </w:r>
      <w:r>
        <w:t>nie dla kariery szkolnej dzieci. Zazwyczaj</w:t>
      </w:r>
      <w:r w:rsidRPr="00934D3E">
        <w:t xml:space="preserve"> ukryte </w:t>
      </w:r>
      <w:r>
        <w:t>niepowodzenie szkolne</w:t>
      </w:r>
      <w:r w:rsidRPr="00934D3E">
        <w:t xml:space="preserve"> przekształca </w:t>
      </w:r>
      <w:r>
        <w:t xml:space="preserve">się </w:t>
      </w:r>
      <w:r w:rsidRPr="00934D3E">
        <w:t>w jawne i </w:t>
      </w:r>
      <w:r>
        <w:t xml:space="preserve">powinno </w:t>
      </w:r>
      <w:r w:rsidRPr="00934D3E">
        <w:t>skłania</w:t>
      </w:r>
      <w:r>
        <w:t>ć</w:t>
      </w:r>
      <w:r w:rsidRPr="00934D3E">
        <w:t xml:space="preserve"> dorosłych do interwencji</w:t>
      </w:r>
      <w:r>
        <w:rPr>
          <w:rStyle w:val="Odwoanieprzypisudolnego"/>
        </w:rPr>
        <w:footnoteReference w:id="7"/>
      </w:r>
      <w:r w:rsidRPr="00934D3E">
        <w:t>.</w:t>
      </w:r>
    </w:p>
    <w:p w14:paraId="7AABC5EA" w14:textId="77777777" w:rsidR="00880E88" w:rsidRPr="00934D3E" w:rsidRDefault="00880E88" w:rsidP="00880E88">
      <w:pPr>
        <w:spacing w:line="360" w:lineRule="auto"/>
        <w:jc w:val="both"/>
      </w:pPr>
      <w:r w:rsidRPr="00934D3E">
        <w:t xml:space="preserve">          Niepowo</w:t>
      </w:r>
      <w:r>
        <w:t>dzenia ukryte prowadzą zwykle</w:t>
      </w:r>
      <w:r w:rsidRPr="00934D3E">
        <w:t xml:space="preserve"> do niepowodzeń jawnych. W tym wypadku nauczyciel</w:t>
      </w:r>
      <w:r>
        <w:t>e</w:t>
      </w:r>
      <w:r w:rsidRPr="00934D3E">
        <w:t xml:space="preserve"> już dostrzega</w:t>
      </w:r>
      <w:r>
        <w:t>ją</w:t>
      </w:r>
      <w:r w:rsidRPr="00934D3E">
        <w:t xml:space="preserve"> braki w opanowaniu przez ucznia wiedzy </w:t>
      </w:r>
      <w:r>
        <w:t>i w efekcie</w:t>
      </w:r>
      <w:r w:rsidRPr="00934D3E">
        <w:t xml:space="preserve"> ocenia</w:t>
      </w:r>
      <w:r>
        <w:t>ją</w:t>
      </w:r>
      <w:r w:rsidRPr="00934D3E">
        <w:t xml:space="preserve"> wyniki jego p</w:t>
      </w:r>
      <w:r>
        <w:t>racy jako niedostateczne. Jeśli</w:t>
      </w:r>
      <w:r w:rsidRPr="00934D3E">
        <w:t xml:space="preserve"> te oce</w:t>
      </w:r>
      <w:r>
        <w:t>ny się powtarzają, wówczas dziecko może być zatrzymane</w:t>
      </w:r>
      <w:r w:rsidRPr="00934D3E">
        <w:t xml:space="preserve"> w tej samej klasie. Staje się on</w:t>
      </w:r>
      <w:r>
        <w:t>o</w:t>
      </w:r>
      <w:r w:rsidRPr="00934D3E">
        <w:t xml:space="preserve"> wówczas tzw. uczniem drugoroczny</w:t>
      </w:r>
      <w:r>
        <w:t>m. Zjawisko takie</w:t>
      </w:r>
      <w:r w:rsidRPr="00934D3E">
        <w:t xml:space="preserve"> jest wyrazem zdecydowanego konfliktu </w:t>
      </w:r>
      <w:r>
        <w:t>po</w:t>
      </w:r>
      <w:r w:rsidRPr="00934D3E">
        <w:t>między wymaga</w:t>
      </w:r>
      <w:r>
        <w:t>niami szkoły, a postępami uczniów</w:t>
      </w:r>
      <w:r w:rsidRPr="00934D3E">
        <w:t>. Drugoroczność wyw</w:t>
      </w:r>
      <w:r>
        <w:t>iera ujemny wpływ na</w:t>
      </w:r>
      <w:r w:rsidRPr="00934D3E">
        <w:t xml:space="preserve"> większość uczniów, zniechęca</w:t>
      </w:r>
      <w:r>
        <w:t>jąc</w:t>
      </w:r>
      <w:r w:rsidRPr="00934D3E">
        <w:t xml:space="preserve"> ich do pracy, tłumi zainteresowanie nauką, </w:t>
      </w:r>
      <w:r>
        <w:t xml:space="preserve">może też </w:t>
      </w:r>
      <w:r w:rsidRPr="00934D3E">
        <w:t>wpływa</w:t>
      </w:r>
      <w:r>
        <w:t>ć</w:t>
      </w:r>
      <w:r w:rsidRPr="00934D3E">
        <w:t xml:space="preserve"> niekorzystnie na stosunek do otoczenia, wywołuje</w:t>
      </w:r>
      <w:r>
        <w:t xml:space="preserve"> również różnorakie kompleksy oraz</w:t>
      </w:r>
      <w:r w:rsidRPr="00934D3E">
        <w:t xml:space="preserve"> zaburzenia w zachowaniu, a może nawet doprowadzić do zah</w:t>
      </w:r>
      <w:r>
        <w:t>amowania prawidłowego</w:t>
      </w:r>
      <w:r w:rsidRPr="00934D3E">
        <w:t xml:space="preserve"> rozwoju </w:t>
      </w:r>
      <w:r w:rsidRPr="00934D3E">
        <w:lastRenderedPageBreak/>
        <w:t>umysłowego dziecka</w:t>
      </w:r>
      <w:r>
        <w:rPr>
          <w:rStyle w:val="Odwoanieprzypisudolnego"/>
        </w:rPr>
        <w:footnoteReference w:id="8"/>
      </w:r>
      <w:r w:rsidRPr="00934D3E">
        <w:t xml:space="preserve">. Takie </w:t>
      </w:r>
      <w:hyperlink r:id="rId9" w:tooltip="Dziecko" w:history="1">
        <w:r w:rsidRPr="00BA037F">
          <w:rPr>
            <w:rStyle w:val="Hipercze"/>
            <w:color w:val="auto"/>
            <w:u w:val="none"/>
          </w:rPr>
          <w:t>dziecko</w:t>
        </w:r>
      </w:hyperlink>
      <w:r w:rsidRPr="00934D3E">
        <w:t xml:space="preserve"> </w:t>
      </w:r>
      <w:r>
        <w:t xml:space="preserve">zazwyczaj </w:t>
      </w:r>
      <w:r w:rsidRPr="00934D3E">
        <w:t>niekorzys</w:t>
      </w:r>
      <w:r>
        <w:t>tnie wpływa też na cały zespół klasowy</w:t>
      </w:r>
      <w:r w:rsidRPr="00934D3E">
        <w:t>.</w:t>
      </w:r>
    </w:p>
    <w:p w14:paraId="2AD4916E" w14:textId="77777777" w:rsidR="00880E88" w:rsidRPr="005A22DC" w:rsidRDefault="00880E88" w:rsidP="005A22DC">
      <w:pPr>
        <w:spacing w:line="360" w:lineRule="auto"/>
        <w:jc w:val="both"/>
      </w:pPr>
      <w:r>
        <w:rPr>
          <w:b/>
        </w:rPr>
        <w:t xml:space="preserve">    </w:t>
      </w:r>
      <w:r w:rsidRPr="00934D3E">
        <w:t xml:space="preserve">     Niepowodzenia ukryte, spowodowane </w:t>
      </w:r>
      <w:r>
        <w:t xml:space="preserve">jest </w:t>
      </w:r>
      <w:r w:rsidRPr="00934D3E">
        <w:t xml:space="preserve">mniejszymi lub większymi brakami </w:t>
      </w:r>
      <w:r w:rsidRPr="00934D3E">
        <w:br/>
        <w:t>w op</w:t>
      </w:r>
      <w:r>
        <w:t>anowaniu określonych wiadomości i umiejętności,</w:t>
      </w:r>
      <w:r w:rsidRPr="00934D3E">
        <w:t xml:space="preserve"> występują u </w:t>
      </w:r>
      <w:r>
        <w:t xml:space="preserve">dość dużego odsetka uczniów, a </w:t>
      </w:r>
      <w:r w:rsidRPr="00934D3E">
        <w:t>gdy</w:t>
      </w:r>
      <w:r>
        <w:t xml:space="preserve"> przyjmują postać jaskrawą, łącz</w:t>
      </w:r>
      <w:r w:rsidRPr="00934D3E">
        <w:t>ą się z okresowymi oc</w:t>
      </w:r>
      <w:r>
        <w:t>enami niedostatecznymi. Oceny takie</w:t>
      </w:r>
      <w:r w:rsidRPr="00934D3E">
        <w:t xml:space="preserve"> wp</w:t>
      </w:r>
      <w:r>
        <w:t>rawdzie mogą być poprawione, jednak</w:t>
      </w:r>
      <w:r w:rsidRPr="00934D3E">
        <w:t xml:space="preserve"> k</w:t>
      </w:r>
      <w:r>
        <w:t>ryjące się za nimi zaniedbania czy braki rzadko dają się uzupełnić oraz</w:t>
      </w:r>
      <w:r w:rsidRPr="00934D3E">
        <w:t xml:space="preserve"> wyrównać. Ukryte niepowodzenia szkolne wystąpić mogą poza </w:t>
      </w:r>
      <w:r>
        <w:t>zakresem opanowania wiadomości czy umiejętności</w:t>
      </w:r>
      <w:r w:rsidRPr="00934D3E">
        <w:t>.</w:t>
      </w:r>
      <w:r>
        <w:t xml:space="preserve"> Pełnowartościowy udział ucznia</w:t>
      </w:r>
      <w:r w:rsidRPr="00934D3E">
        <w:t xml:space="preserve"> w procesie dydaktycznym wymaga nie tylko odpowiednich wia</w:t>
      </w:r>
      <w:r>
        <w:t>domości, ale</w:t>
      </w:r>
      <w:r w:rsidRPr="00934D3E">
        <w:t xml:space="preserve"> także rozwiniętych </w:t>
      </w:r>
      <w:r>
        <w:t>zdolności poznawczych, odpowiedniej</w:t>
      </w:r>
      <w:r w:rsidRPr="00934D3E">
        <w:t xml:space="preserve"> aktywnoś</w:t>
      </w:r>
      <w:r>
        <w:t>ci i samodzielności, jak też</w:t>
      </w:r>
      <w:r w:rsidRPr="00934D3E">
        <w:t xml:space="preserve"> zainteresowania pracą szkolną</w:t>
      </w:r>
      <w:r>
        <w:t>. Z</w:t>
      </w:r>
      <w:r w:rsidRPr="00934D3E">
        <w:t xml:space="preserve">aniedbania w rozwijaniu tych czynników </w:t>
      </w:r>
      <w:r>
        <w:t>mogą stanowić</w:t>
      </w:r>
      <w:r w:rsidRPr="00934D3E">
        <w:t xml:space="preserve"> o niepowodzeniach szkoły, trudniejszych jeszcze do ujawnienia niż poprzednie</w:t>
      </w:r>
      <w:r>
        <w:rPr>
          <w:rStyle w:val="Odwoanieprzypisudolnego"/>
        </w:rPr>
        <w:footnoteReference w:id="9"/>
      </w:r>
      <w:r w:rsidRPr="00934D3E">
        <w:t>.</w:t>
      </w:r>
    </w:p>
    <w:p w14:paraId="37DBE055" w14:textId="77777777" w:rsidR="00880E88" w:rsidRDefault="00880E88" w:rsidP="00880E88">
      <w:pPr>
        <w:spacing w:line="360" w:lineRule="auto"/>
        <w:jc w:val="center"/>
        <w:rPr>
          <w:b/>
          <w:sz w:val="22"/>
          <w:szCs w:val="22"/>
        </w:rPr>
      </w:pPr>
    </w:p>
    <w:p w14:paraId="0939FFA3" w14:textId="77777777" w:rsidR="00171DF6" w:rsidRDefault="00171DF6" w:rsidP="00880E88">
      <w:pPr>
        <w:spacing w:line="360" w:lineRule="auto"/>
        <w:jc w:val="center"/>
        <w:rPr>
          <w:b/>
          <w:sz w:val="22"/>
          <w:szCs w:val="22"/>
        </w:rPr>
      </w:pPr>
    </w:p>
    <w:p w14:paraId="3544BBAC" w14:textId="77777777" w:rsidR="0045577B" w:rsidRDefault="0045577B" w:rsidP="00880E88">
      <w:pPr>
        <w:spacing w:line="360" w:lineRule="auto"/>
        <w:jc w:val="center"/>
        <w:rPr>
          <w:b/>
          <w:sz w:val="22"/>
          <w:szCs w:val="22"/>
        </w:rPr>
      </w:pPr>
    </w:p>
    <w:p w14:paraId="28E07660" w14:textId="77777777" w:rsidR="0045577B" w:rsidRDefault="0045577B" w:rsidP="00880E88">
      <w:pPr>
        <w:spacing w:line="360" w:lineRule="auto"/>
        <w:jc w:val="center"/>
        <w:rPr>
          <w:b/>
          <w:sz w:val="22"/>
          <w:szCs w:val="22"/>
        </w:rPr>
      </w:pPr>
    </w:p>
    <w:p w14:paraId="4629FFE4" w14:textId="77777777" w:rsidR="0045577B" w:rsidRDefault="0045577B" w:rsidP="00880E88">
      <w:pPr>
        <w:spacing w:line="360" w:lineRule="auto"/>
        <w:jc w:val="center"/>
        <w:rPr>
          <w:b/>
          <w:sz w:val="22"/>
          <w:szCs w:val="22"/>
        </w:rPr>
      </w:pPr>
    </w:p>
    <w:p w14:paraId="544A9E73" w14:textId="77777777" w:rsidR="0045577B" w:rsidRDefault="0045577B" w:rsidP="00880E88">
      <w:pPr>
        <w:spacing w:line="360" w:lineRule="auto"/>
        <w:jc w:val="center"/>
        <w:rPr>
          <w:b/>
          <w:sz w:val="22"/>
          <w:szCs w:val="22"/>
        </w:rPr>
      </w:pPr>
    </w:p>
    <w:p w14:paraId="4DAD8CB3" w14:textId="77777777" w:rsidR="0045577B" w:rsidRDefault="0045577B" w:rsidP="00880E88">
      <w:pPr>
        <w:spacing w:line="360" w:lineRule="auto"/>
        <w:jc w:val="center"/>
        <w:rPr>
          <w:b/>
          <w:sz w:val="22"/>
          <w:szCs w:val="22"/>
        </w:rPr>
      </w:pPr>
    </w:p>
    <w:p w14:paraId="15FB9096" w14:textId="77777777" w:rsidR="0045577B" w:rsidRDefault="0045577B" w:rsidP="00880E88">
      <w:pPr>
        <w:spacing w:line="360" w:lineRule="auto"/>
        <w:jc w:val="center"/>
        <w:rPr>
          <w:b/>
          <w:sz w:val="22"/>
          <w:szCs w:val="22"/>
        </w:rPr>
      </w:pPr>
    </w:p>
    <w:p w14:paraId="6EE690FF" w14:textId="77777777" w:rsidR="0045577B" w:rsidRDefault="0045577B" w:rsidP="00880E88">
      <w:pPr>
        <w:spacing w:line="360" w:lineRule="auto"/>
        <w:jc w:val="center"/>
        <w:rPr>
          <w:b/>
          <w:sz w:val="22"/>
          <w:szCs w:val="22"/>
        </w:rPr>
      </w:pPr>
    </w:p>
    <w:p w14:paraId="1E5583EB" w14:textId="77777777" w:rsidR="0045577B" w:rsidRDefault="0045577B" w:rsidP="00880E88">
      <w:pPr>
        <w:spacing w:line="360" w:lineRule="auto"/>
        <w:jc w:val="center"/>
        <w:rPr>
          <w:b/>
          <w:sz w:val="22"/>
          <w:szCs w:val="22"/>
        </w:rPr>
      </w:pPr>
    </w:p>
    <w:p w14:paraId="51B29CD2" w14:textId="77777777" w:rsidR="0045577B" w:rsidRDefault="0045577B" w:rsidP="00880E88">
      <w:pPr>
        <w:spacing w:line="360" w:lineRule="auto"/>
        <w:jc w:val="center"/>
        <w:rPr>
          <w:b/>
          <w:sz w:val="22"/>
          <w:szCs w:val="22"/>
        </w:rPr>
      </w:pPr>
    </w:p>
    <w:p w14:paraId="4C3704F2" w14:textId="77777777" w:rsidR="0045577B" w:rsidRDefault="0045577B" w:rsidP="00880E88">
      <w:pPr>
        <w:spacing w:line="360" w:lineRule="auto"/>
        <w:jc w:val="center"/>
        <w:rPr>
          <w:b/>
          <w:sz w:val="22"/>
          <w:szCs w:val="22"/>
        </w:rPr>
      </w:pPr>
    </w:p>
    <w:p w14:paraId="75C59DE3" w14:textId="77777777" w:rsidR="0045577B" w:rsidRDefault="0045577B" w:rsidP="00880E88">
      <w:pPr>
        <w:spacing w:line="360" w:lineRule="auto"/>
        <w:jc w:val="center"/>
        <w:rPr>
          <w:b/>
          <w:sz w:val="22"/>
          <w:szCs w:val="22"/>
        </w:rPr>
      </w:pPr>
    </w:p>
    <w:p w14:paraId="394715D6" w14:textId="77777777" w:rsidR="0045577B" w:rsidRDefault="0045577B" w:rsidP="00880E88">
      <w:pPr>
        <w:spacing w:line="360" w:lineRule="auto"/>
        <w:jc w:val="center"/>
        <w:rPr>
          <w:b/>
          <w:sz w:val="22"/>
          <w:szCs w:val="22"/>
        </w:rPr>
      </w:pPr>
    </w:p>
    <w:p w14:paraId="771D7CB2" w14:textId="77777777" w:rsidR="0045577B" w:rsidRDefault="0045577B" w:rsidP="00880E88">
      <w:pPr>
        <w:spacing w:line="360" w:lineRule="auto"/>
        <w:jc w:val="center"/>
        <w:rPr>
          <w:b/>
          <w:sz w:val="22"/>
          <w:szCs w:val="22"/>
        </w:rPr>
      </w:pPr>
    </w:p>
    <w:p w14:paraId="41459D38" w14:textId="77777777" w:rsidR="0045577B" w:rsidRDefault="0045577B" w:rsidP="00880E88">
      <w:pPr>
        <w:spacing w:line="360" w:lineRule="auto"/>
        <w:jc w:val="center"/>
        <w:rPr>
          <w:b/>
          <w:sz w:val="22"/>
          <w:szCs w:val="22"/>
        </w:rPr>
      </w:pPr>
    </w:p>
    <w:p w14:paraId="26AD3E31" w14:textId="77777777" w:rsidR="0045577B" w:rsidRDefault="0045577B" w:rsidP="00880E88">
      <w:pPr>
        <w:spacing w:line="360" w:lineRule="auto"/>
        <w:jc w:val="center"/>
        <w:rPr>
          <w:b/>
          <w:sz w:val="22"/>
          <w:szCs w:val="22"/>
        </w:rPr>
      </w:pPr>
    </w:p>
    <w:p w14:paraId="5F37B743" w14:textId="77777777" w:rsidR="0045577B" w:rsidRDefault="0045577B" w:rsidP="00880E88">
      <w:pPr>
        <w:spacing w:line="360" w:lineRule="auto"/>
        <w:jc w:val="center"/>
        <w:rPr>
          <w:b/>
          <w:sz w:val="22"/>
          <w:szCs w:val="22"/>
        </w:rPr>
      </w:pPr>
    </w:p>
    <w:p w14:paraId="1110D321" w14:textId="77777777" w:rsidR="00171DF6" w:rsidRDefault="00171DF6" w:rsidP="00880E88">
      <w:pPr>
        <w:spacing w:line="360" w:lineRule="auto"/>
        <w:jc w:val="center"/>
        <w:rPr>
          <w:b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5"/>
        <w:gridCol w:w="2174"/>
        <w:gridCol w:w="2213"/>
        <w:gridCol w:w="2157"/>
      </w:tblGrid>
      <w:tr w:rsidR="00880E88" w:rsidRPr="00934D3E" w14:paraId="4F301553" w14:textId="77777777" w:rsidTr="00F54AFA">
        <w:tc>
          <w:tcPr>
            <w:tcW w:w="87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05455" w14:textId="77777777" w:rsidR="00880E88" w:rsidRPr="00934D3E" w:rsidRDefault="00880E88" w:rsidP="00F54AFA">
            <w:pPr>
              <w:spacing w:line="360" w:lineRule="auto"/>
              <w:jc w:val="center"/>
              <w:rPr>
                <w:b/>
              </w:rPr>
            </w:pPr>
            <w:r w:rsidRPr="00934D3E">
              <w:rPr>
                <w:b/>
              </w:rPr>
              <w:lastRenderedPageBreak/>
              <w:t>Cztery fazy rozwoju niepowodzenia według J. Konopnickiego</w:t>
            </w:r>
          </w:p>
        </w:tc>
      </w:tr>
      <w:tr w:rsidR="00880E88" w:rsidRPr="00934D3E" w14:paraId="11A5A43D" w14:textId="77777777" w:rsidTr="00F54AFA"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EDFD5" w14:textId="77777777" w:rsidR="00880E88" w:rsidRPr="00934D3E" w:rsidRDefault="00880E88" w:rsidP="00F54AFA">
            <w:pPr>
              <w:spacing w:line="360" w:lineRule="auto"/>
            </w:pPr>
            <w:r w:rsidRPr="00934D3E">
              <w:t>Faza Pierwsza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D9738" w14:textId="77777777" w:rsidR="00880E88" w:rsidRPr="00934D3E" w:rsidRDefault="00880E88" w:rsidP="00F54AFA">
            <w:pPr>
              <w:spacing w:line="360" w:lineRule="auto"/>
            </w:pPr>
            <w:r w:rsidRPr="00934D3E">
              <w:t>Faza Druga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EF299" w14:textId="77777777" w:rsidR="00880E88" w:rsidRPr="00934D3E" w:rsidRDefault="00880E88" w:rsidP="00F54AFA">
            <w:pPr>
              <w:spacing w:line="360" w:lineRule="auto"/>
            </w:pPr>
            <w:r w:rsidRPr="00934D3E">
              <w:t>Faza Trzecia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DAB58" w14:textId="77777777" w:rsidR="00880E88" w:rsidRPr="00934D3E" w:rsidRDefault="00880E88" w:rsidP="00F54AFA">
            <w:pPr>
              <w:spacing w:line="360" w:lineRule="auto"/>
            </w:pPr>
            <w:r w:rsidRPr="00934D3E">
              <w:t>Faza Czwarta</w:t>
            </w:r>
          </w:p>
          <w:p w14:paraId="08431C69" w14:textId="77777777" w:rsidR="00880E88" w:rsidRPr="00934D3E" w:rsidRDefault="00880E88" w:rsidP="00F54AFA">
            <w:pPr>
              <w:spacing w:line="360" w:lineRule="auto"/>
            </w:pPr>
            <w:r w:rsidRPr="00934D3E">
              <w:t> </w:t>
            </w:r>
          </w:p>
        </w:tc>
      </w:tr>
      <w:tr w:rsidR="00880E88" w:rsidRPr="00934D3E" w14:paraId="0F82062D" w14:textId="77777777" w:rsidTr="00F54AFA">
        <w:trPr>
          <w:trHeight w:val="6600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A8590" w14:textId="77777777" w:rsidR="00880E88" w:rsidRPr="00934D3E" w:rsidRDefault="005449F7" w:rsidP="00F54AFA">
            <w:r>
              <w:t>P</w:t>
            </w:r>
            <w:r w:rsidR="00880E88">
              <w:t xml:space="preserve">rzejawiają się pierwsze, pojedyncze, </w:t>
            </w:r>
            <w:r w:rsidR="00880E88" w:rsidRPr="00934D3E">
              <w:t>niedostrzegalne jeszcze przez nikogo braki w</w:t>
            </w:r>
            <w:r w:rsidR="00880E88">
              <w:t xml:space="preserve"> zakresie  wiadomości. Uczeń stwierdza, że inne dzieci są lepsze</w:t>
            </w:r>
            <w:r w:rsidR="00880E88" w:rsidRPr="00934D3E">
              <w:t xml:space="preserve">. Występuje u niego brak </w:t>
            </w:r>
            <w:r w:rsidR="00880E88">
              <w:t xml:space="preserve">zainteresowania na lekcjach, jak też </w:t>
            </w:r>
            <w:r w:rsidR="00880E88" w:rsidRPr="00934D3E">
              <w:t>chęc</w:t>
            </w:r>
            <w:r w:rsidR="00880E88">
              <w:t>i do nauki. Po</w:t>
            </w:r>
            <w:r w:rsidR="00880E88" w:rsidRPr="00934D3E">
              <w:t>jawiają się</w:t>
            </w:r>
            <w:r w:rsidR="00880E88">
              <w:t xml:space="preserve"> też</w:t>
            </w:r>
            <w:r w:rsidR="00880E88" w:rsidRPr="00934D3E">
              <w:t xml:space="preserve"> pierwsze symptomy ni</w:t>
            </w:r>
            <w:r w:rsidR="00880E88">
              <w:t>ezadowolenia ze szkoły – uczeń</w:t>
            </w:r>
            <w:r w:rsidR="00880E88" w:rsidRPr="00934D3E">
              <w:t xml:space="preserve"> zaczyna unikać szkoły</w:t>
            </w:r>
            <w:r>
              <w:t>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2B124" w14:textId="77777777" w:rsidR="00880E88" w:rsidRPr="00934D3E" w:rsidRDefault="005449F7" w:rsidP="00F54AFA">
            <w:r>
              <w:t>W</w:t>
            </w:r>
            <w:r w:rsidR="00880E88" w:rsidRPr="00934D3E">
              <w:t xml:space="preserve">ystępują zaawansowane braki w </w:t>
            </w:r>
            <w:r w:rsidR="00880E88">
              <w:t>wiadomościach i umiejętnościach. Jest ich tak wiele</w:t>
            </w:r>
            <w:r w:rsidR="00880E88" w:rsidRPr="00934D3E">
              <w:t>,</w:t>
            </w:r>
            <w:r w:rsidR="00880E88">
              <w:t xml:space="preserve"> że uczeń nie daje sobie rady. Wówczas z</w:t>
            </w:r>
            <w:r w:rsidR="00880E88" w:rsidRPr="00934D3E">
              <w:t>aczyna w ró</w:t>
            </w:r>
            <w:r w:rsidR="00880E88">
              <w:t>żny sposób oszukiwać nauczyciela</w:t>
            </w:r>
            <w:r w:rsidR="00880E88" w:rsidRPr="00934D3E">
              <w:t>, np. odpisywać zadania domowe</w:t>
            </w:r>
            <w:r w:rsidR="00880E88">
              <w:t xml:space="preserve"> etc</w:t>
            </w:r>
            <w:r w:rsidR="00880E88" w:rsidRPr="00934D3E">
              <w:t>.</w:t>
            </w:r>
          </w:p>
          <w:p w14:paraId="43528506" w14:textId="77777777" w:rsidR="00880E88" w:rsidRPr="00934D3E" w:rsidRDefault="00880E88" w:rsidP="00F54AFA">
            <w:r w:rsidRPr="00934D3E">
              <w:t> 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613F1" w14:textId="77777777" w:rsidR="00880E88" w:rsidRPr="00934D3E" w:rsidRDefault="005449F7" w:rsidP="00F54AFA">
            <w:r>
              <w:t>C</w:t>
            </w:r>
            <w:r w:rsidR="00880E88" w:rsidRPr="00934D3E">
              <w:t>harakteryzuje się sporadycznym występowaniem ocen niedostateczny</w:t>
            </w:r>
            <w:r w:rsidR="00880E88">
              <w:t>ch. Dostrzegają to nauczyciele oraz</w:t>
            </w:r>
            <w:r w:rsidR="00880E88" w:rsidRPr="00934D3E">
              <w:t xml:space="preserve"> rodzice</w:t>
            </w:r>
            <w:r w:rsidR="00880E88">
              <w:t>. Niewłaściwa forma przeciwdziałania temu procesowi</w:t>
            </w:r>
            <w:r w:rsidR="00880E88" w:rsidRPr="00934D3E">
              <w:t xml:space="preserve"> prowadzi do ca</w:t>
            </w:r>
            <w:r w:rsidR="00880E88">
              <w:t>łkowitej niechęci do szkoły czy</w:t>
            </w:r>
            <w:r w:rsidR="00880E88" w:rsidRPr="00934D3E">
              <w:t xml:space="preserve"> różnych form negacji w pracy szkolnej.</w:t>
            </w:r>
          </w:p>
          <w:p w14:paraId="7CF7D971" w14:textId="77777777" w:rsidR="00880E88" w:rsidRPr="00934D3E" w:rsidRDefault="00880E88" w:rsidP="00F54AFA">
            <w:r w:rsidRPr="00934D3E">
              <w:t> 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DBC89" w14:textId="77777777" w:rsidR="00880E88" w:rsidRPr="00934D3E" w:rsidRDefault="005449F7" w:rsidP="00F54AFA">
            <w:r>
              <w:t>D</w:t>
            </w:r>
            <w:r w:rsidR="00880E88" w:rsidRPr="00934D3E">
              <w:t>rugoroczność czyli oficjalne stwierdzenie niep</w:t>
            </w:r>
            <w:r w:rsidR="00880E88">
              <w:t>owodzenia ucznia w nauce. Bywają sytuacje, że  takie pozostawienie uczniów</w:t>
            </w:r>
            <w:r w:rsidR="00880E88" w:rsidRPr="00934D3E">
              <w:t xml:space="preserve"> w tej samej klasie jest początkiem wykol</w:t>
            </w:r>
            <w:r w:rsidR="00880E88">
              <w:t>ejenia się, ale nade wszystko</w:t>
            </w:r>
            <w:r w:rsidR="00880E88" w:rsidRPr="00934D3E">
              <w:t xml:space="preserve"> zachwiania</w:t>
            </w:r>
            <w:r w:rsidR="00880E88">
              <w:t xml:space="preserve"> jego równowagi życiowej. Kolejnym</w:t>
            </w:r>
            <w:r w:rsidR="00880E88" w:rsidRPr="00934D3E">
              <w:t xml:space="preserve"> obok drugoroczności stwierdzeniem niepowodzenia </w:t>
            </w:r>
            <w:r w:rsidR="00880E88">
              <w:br/>
            </w:r>
            <w:r w:rsidR="00880E88" w:rsidRPr="00934D3E">
              <w:t xml:space="preserve">w nauce jest </w:t>
            </w:r>
            <w:r w:rsidR="00880E88">
              <w:t xml:space="preserve">tzw. </w:t>
            </w:r>
            <w:r w:rsidR="00880E88" w:rsidRPr="00934D3E">
              <w:t>odsiew szko</w:t>
            </w:r>
            <w:r w:rsidR="00880E88">
              <w:t xml:space="preserve">lny, a więc zjawisko </w:t>
            </w:r>
            <w:r w:rsidR="00880E88" w:rsidRPr="00934D3E">
              <w:t xml:space="preserve"> przerwania nauki przed ukończeniem szkoły.</w:t>
            </w:r>
          </w:p>
          <w:p w14:paraId="6616B09B" w14:textId="77777777" w:rsidR="00880E88" w:rsidRPr="00934D3E" w:rsidRDefault="00880E88" w:rsidP="00F54AFA">
            <w:r w:rsidRPr="00934D3E">
              <w:t> </w:t>
            </w:r>
          </w:p>
        </w:tc>
      </w:tr>
    </w:tbl>
    <w:p w14:paraId="0A3393FD" w14:textId="77777777" w:rsidR="00880E88" w:rsidRPr="00F810E8" w:rsidRDefault="00880E88" w:rsidP="00880E88">
      <w:pPr>
        <w:spacing w:line="360" w:lineRule="auto"/>
        <w:rPr>
          <w:sz w:val="22"/>
          <w:szCs w:val="22"/>
        </w:rPr>
      </w:pPr>
      <w:r w:rsidRPr="00F810E8">
        <w:rPr>
          <w:sz w:val="22"/>
          <w:szCs w:val="22"/>
        </w:rPr>
        <w:t>Tabela 2. Fazy niepowodzeń szkolnych</w:t>
      </w:r>
    </w:p>
    <w:p w14:paraId="77C107C1" w14:textId="77777777" w:rsidR="00880E88" w:rsidRPr="00F810E8" w:rsidRDefault="00880E88" w:rsidP="00880E88">
      <w:r w:rsidRPr="00934D3E">
        <w:t xml:space="preserve"> </w:t>
      </w:r>
      <w:r w:rsidRPr="002D5C09">
        <w:rPr>
          <w:sz w:val="20"/>
          <w:szCs w:val="20"/>
        </w:rPr>
        <w:t xml:space="preserve">Źródło: </w:t>
      </w:r>
      <w:r w:rsidRPr="00934D3E">
        <w:t xml:space="preserve"> </w:t>
      </w:r>
      <w:r w:rsidRPr="007715C2">
        <w:rPr>
          <w:sz w:val="20"/>
          <w:szCs w:val="20"/>
        </w:rPr>
        <w:t xml:space="preserve">H. Misiura, </w:t>
      </w:r>
      <w:hyperlink r:id="rId10" w:history="1">
        <w:r w:rsidRPr="00171DF6">
          <w:rPr>
            <w:rStyle w:val="Hipercze"/>
            <w:i/>
            <w:color w:val="auto"/>
            <w:sz w:val="20"/>
            <w:szCs w:val="20"/>
            <w:u w:val="none"/>
          </w:rPr>
          <w:t>Miejsce słabego ucznia w klasie</w:t>
        </w:r>
      </w:hyperlink>
      <w:r>
        <w:rPr>
          <w:sz w:val="20"/>
          <w:szCs w:val="20"/>
        </w:rPr>
        <w:t xml:space="preserve"> (w:) </w:t>
      </w:r>
      <w:r w:rsidRPr="00BE1F02">
        <w:rPr>
          <w:sz w:val="20"/>
          <w:szCs w:val="20"/>
        </w:rPr>
        <w:t>„Edukacja i Dialog”</w:t>
      </w:r>
      <w:r w:rsidR="00171DF6">
        <w:rPr>
          <w:sz w:val="20"/>
          <w:szCs w:val="20"/>
        </w:rPr>
        <w:t xml:space="preserve"> 2001, nr 10</w:t>
      </w:r>
      <w:r>
        <w:rPr>
          <w:sz w:val="20"/>
          <w:szCs w:val="20"/>
        </w:rPr>
        <w:t xml:space="preserve"> </w:t>
      </w:r>
    </w:p>
    <w:p w14:paraId="435375D1" w14:textId="77777777" w:rsidR="00BA037F" w:rsidRDefault="00880E88" w:rsidP="00880E88">
      <w:pPr>
        <w:spacing w:line="360" w:lineRule="auto"/>
        <w:jc w:val="both"/>
      </w:pPr>
      <w:r w:rsidRPr="00934D3E">
        <w:t xml:space="preserve">       </w:t>
      </w:r>
      <w:r w:rsidRPr="00BA037F">
        <w:t xml:space="preserve">         </w:t>
      </w:r>
    </w:p>
    <w:p w14:paraId="73DBB2C2" w14:textId="77777777" w:rsidR="00880E88" w:rsidRPr="00934D3E" w:rsidRDefault="00880E88" w:rsidP="00BA037F">
      <w:pPr>
        <w:spacing w:line="360" w:lineRule="auto"/>
        <w:ind w:firstLine="540"/>
        <w:jc w:val="both"/>
      </w:pPr>
      <w:r w:rsidRPr="00BA037F">
        <w:t xml:space="preserve"> </w:t>
      </w:r>
      <w:hyperlink r:id="rId11" w:tooltip="Jan Konopnicki (strona nie istnieje)" w:history="1">
        <w:r w:rsidRPr="00BA037F">
          <w:rPr>
            <w:rStyle w:val="Hipercze"/>
            <w:color w:val="auto"/>
            <w:u w:val="none"/>
          </w:rPr>
          <w:t>J. Konopnicki</w:t>
        </w:r>
      </w:hyperlink>
      <w:r>
        <w:t xml:space="preserve"> postrzega</w:t>
      </w:r>
      <w:r w:rsidRPr="00934D3E">
        <w:t xml:space="preserve"> niepowodzenia szkolne jako proces, w którym </w:t>
      </w:r>
      <w:r>
        <w:t xml:space="preserve">to </w:t>
      </w:r>
      <w:r w:rsidRPr="00934D3E">
        <w:t>wyróżnia się cztery fazy (patrz tabela 2)</w:t>
      </w:r>
      <w:r w:rsidRPr="00934D3E">
        <w:rPr>
          <w:rStyle w:val="Odwoanieprzypisudolnego"/>
        </w:rPr>
        <w:footnoteReference w:id="10"/>
      </w:r>
      <w:r w:rsidRPr="00934D3E">
        <w:t>:</w:t>
      </w:r>
    </w:p>
    <w:p w14:paraId="4E65A287" w14:textId="77777777" w:rsidR="00880E88" w:rsidRPr="00934D3E" w:rsidRDefault="00880E88" w:rsidP="00880E88">
      <w:pPr>
        <w:numPr>
          <w:ilvl w:val="0"/>
          <w:numId w:val="4"/>
        </w:numPr>
        <w:spacing w:line="360" w:lineRule="auto"/>
        <w:jc w:val="both"/>
      </w:pPr>
      <w:r>
        <w:t>faza</w:t>
      </w:r>
      <w:r w:rsidR="00171DF6">
        <w:t xml:space="preserve"> pierwsza</w:t>
      </w:r>
      <w:r>
        <w:t xml:space="preserve"> ukrytego niepowodzenia rozpo</w:t>
      </w:r>
      <w:r w:rsidRPr="00934D3E">
        <w:t>cz</w:t>
      </w:r>
      <w:r>
        <w:t>yna się od niezadowolenia uczniów</w:t>
      </w:r>
      <w:r w:rsidRPr="00934D3E">
        <w:t xml:space="preserve"> </w:t>
      </w:r>
      <w:r>
        <w:br/>
      </w:r>
      <w:r w:rsidRPr="00934D3E">
        <w:t>z pracy w szkole: nie rozumie</w:t>
      </w:r>
      <w:r>
        <w:t>ją</w:t>
      </w:r>
      <w:r w:rsidRPr="00934D3E">
        <w:t xml:space="preserve"> problemu na lekcji, nie nadąża</w:t>
      </w:r>
      <w:r>
        <w:t>ją</w:t>
      </w:r>
      <w:r w:rsidRPr="00934D3E">
        <w:t xml:space="preserve"> za rozwiązywaniem zadań, stwierdza</w:t>
      </w:r>
      <w:r>
        <w:t>ją, że inni są lepsi. W tej fazie</w:t>
      </w:r>
      <w:r w:rsidRPr="00934D3E">
        <w:t xml:space="preserve"> zaczynają występować pierwsze symptomy natury fizjologicznej: niechęć do </w:t>
      </w:r>
      <w:r>
        <w:t xml:space="preserve">przedmiotu </w:t>
      </w:r>
      <w:r w:rsidRPr="00934D3E">
        <w:t>nauczyciela</w:t>
      </w:r>
      <w:r>
        <w:t xml:space="preserve"> (nauczycieli)</w:t>
      </w:r>
      <w:r w:rsidRPr="00934D3E">
        <w:t xml:space="preserve">. Faza ta jest </w:t>
      </w:r>
      <w:r>
        <w:t xml:space="preserve">często </w:t>
      </w:r>
      <w:r w:rsidRPr="00934D3E">
        <w:t xml:space="preserve">niedostrzegalna przez nikogo, nie zauważają jej rodzice, nauczyciele, </w:t>
      </w:r>
      <w:r>
        <w:t>a dość</w:t>
      </w:r>
      <w:r w:rsidRPr="00934D3E">
        <w:t xml:space="preserve"> często sam</w:t>
      </w:r>
      <w:r>
        <w:t>i</w:t>
      </w:r>
      <w:r w:rsidRPr="00934D3E">
        <w:t xml:space="preserve"> ucz</w:t>
      </w:r>
      <w:r>
        <w:t>niowie nie zdają</w:t>
      </w:r>
      <w:r w:rsidRPr="00934D3E">
        <w:t xml:space="preserve"> sobie z </w:t>
      </w:r>
      <w:r w:rsidRPr="00934D3E">
        <w:lastRenderedPageBreak/>
        <w:t>tego sprawy.</w:t>
      </w:r>
      <w:r>
        <w:t xml:space="preserve"> Najbardziej widocznym objawem</w:t>
      </w:r>
      <w:r w:rsidRPr="00934D3E">
        <w:t xml:space="preserve"> takiego stanu są pierwsze negatywne </w:t>
      </w:r>
      <w:r>
        <w:t>formy ustosunkowania się uczniów</w:t>
      </w:r>
      <w:r w:rsidRPr="00934D3E">
        <w:t xml:space="preserve"> do szkoły.</w:t>
      </w:r>
    </w:p>
    <w:p w14:paraId="2C18FE2B" w14:textId="77777777" w:rsidR="00880E88" w:rsidRPr="00934D3E" w:rsidRDefault="00171DF6" w:rsidP="00880E88">
      <w:pPr>
        <w:numPr>
          <w:ilvl w:val="0"/>
          <w:numId w:val="4"/>
        </w:numPr>
        <w:spacing w:line="360" w:lineRule="auto"/>
        <w:jc w:val="both"/>
      </w:pPr>
      <w:r>
        <w:t>f</w:t>
      </w:r>
      <w:r w:rsidR="00880E88" w:rsidRPr="00934D3E">
        <w:t>aza</w:t>
      </w:r>
      <w:r>
        <w:t xml:space="preserve"> druga</w:t>
      </w:r>
      <w:r w:rsidR="00880E88" w:rsidRPr="00934D3E">
        <w:t xml:space="preserve"> charakteryzuje się brakami, które </w:t>
      </w:r>
      <w:r w:rsidR="00880E88">
        <w:t xml:space="preserve">to </w:t>
      </w:r>
      <w:r w:rsidR="00880E88" w:rsidRPr="00934D3E">
        <w:t>naw</w:t>
      </w:r>
      <w:r w:rsidR="00880E88">
        <w:t>et wbrew dobrym intencjom uczniów uniemożliwiają im</w:t>
      </w:r>
      <w:r w:rsidR="00880E88" w:rsidRPr="00934D3E">
        <w:t xml:space="preserve"> pełne uczestni</w:t>
      </w:r>
      <w:r w:rsidR="00880E88">
        <w:t>ctwo w pracy. Nie</w:t>
      </w:r>
      <w:r w:rsidR="00880E88" w:rsidRPr="00934D3E">
        <w:t>rozumienie jednego tem</w:t>
      </w:r>
      <w:r w:rsidR="00880E88">
        <w:t>atu powoduje trudności w przyswajaniu kolejnego materiału. Dobry u</w:t>
      </w:r>
      <w:r w:rsidR="00880E88" w:rsidRPr="00934D3E">
        <w:t>czeń może ucho</w:t>
      </w:r>
      <w:r w:rsidR="00880E88">
        <w:t>dzić dalej za takiego ucznia, gdyż</w:t>
      </w:r>
      <w:r w:rsidR="00880E88" w:rsidRPr="00934D3E">
        <w:t xml:space="preserve"> będzie podejm</w:t>
      </w:r>
      <w:r w:rsidR="005449F7">
        <w:t xml:space="preserve">ował się pewnych form oszustwa: </w:t>
      </w:r>
      <w:r w:rsidR="00880E88">
        <w:t xml:space="preserve">będzie </w:t>
      </w:r>
      <w:r w:rsidR="00880E88" w:rsidRPr="00934D3E">
        <w:t xml:space="preserve">odpisywał prace domowe, korzystał </w:t>
      </w:r>
      <w:r w:rsidR="00880E88" w:rsidRPr="00934D3E">
        <w:br/>
        <w:t>z podpowiedzi kolegów</w:t>
      </w:r>
      <w:r w:rsidR="00880E88">
        <w:t xml:space="preserve"> etc</w:t>
      </w:r>
      <w:r w:rsidR="00880E88" w:rsidRPr="00934D3E">
        <w:t xml:space="preserve">. Braki w </w:t>
      </w:r>
      <w:r w:rsidR="00880E88">
        <w:t xml:space="preserve">poziomie wiadomości są bardzo poważne, a  </w:t>
      </w:r>
      <w:r w:rsidR="00880E88" w:rsidRPr="00934D3E">
        <w:t xml:space="preserve">w dalszym ciągu ta faza jest </w:t>
      </w:r>
      <w:r w:rsidR="00880E88">
        <w:t xml:space="preserve">wręcz </w:t>
      </w:r>
      <w:r w:rsidR="00880E88" w:rsidRPr="00934D3E">
        <w:t>niezauważalna.</w:t>
      </w:r>
    </w:p>
    <w:p w14:paraId="55DB8B64" w14:textId="77777777" w:rsidR="00880E88" w:rsidRPr="00934D3E" w:rsidRDefault="004331F7" w:rsidP="00880E88">
      <w:pPr>
        <w:numPr>
          <w:ilvl w:val="0"/>
          <w:numId w:val="4"/>
        </w:numPr>
        <w:spacing w:line="360" w:lineRule="auto"/>
        <w:jc w:val="both"/>
      </w:pPr>
      <w:r>
        <w:t>w</w:t>
      </w:r>
      <w:r w:rsidR="00880E88" w:rsidRPr="00934D3E">
        <w:t xml:space="preserve"> fazie trzeciej </w:t>
      </w:r>
      <w:r w:rsidR="00880E88">
        <w:t>–</w:t>
      </w:r>
      <w:r w:rsidR="00880E88" w:rsidRPr="00934D3E">
        <w:t xml:space="preserve"> </w:t>
      </w:r>
      <w:r w:rsidR="00880E88">
        <w:t xml:space="preserve">tzw. </w:t>
      </w:r>
      <w:r w:rsidR="00880E88" w:rsidRPr="00934D3E">
        <w:t>jawnego niepowodzen</w:t>
      </w:r>
      <w:r w:rsidR="00880E88">
        <w:t>ia - pojawiają się pierwsze noty niedostateczne. Nauczyciele oraz</w:t>
      </w:r>
      <w:r w:rsidR="00880E88" w:rsidRPr="00934D3E">
        <w:t xml:space="preserve"> rodzice czynią próby p</w:t>
      </w:r>
      <w:r w:rsidR="00880E88">
        <w:t>rzyjścia z pomocą, jeżeli jednak nie są one adekwatne do sytuacji</w:t>
      </w:r>
      <w:r w:rsidR="00880E88" w:rsidRPr="00934D3E">
        <w:t>, braki się pog</w:t>
      </w:r>
      <w:r w:rsidR="00880E88">
        <w:t>łębiają. Wobec zaistniałej sytuacji zależnie</w:t>
      </w:r>
      <w:r w:rsidR="00880E88" w:rsidRPr="00934D3E">
        <w:t xml:space="preserve"> od predyspozycji intelektua</w:t>
      </w:r>
      <w:r w:rsidR="00880E88">
        <w:t>lnych uczniowie mogą przyjąć jedną z postaw: agresja (bójki</w:t>
      </w:r>
      <w:r w:rsidR="00880E88" w:rsidRPr="00934D3E">
        <w:t>, bunt przeciwko autorytetowi nauczyciela</w:t>
      </w:r>
      <w:r w:rsidR="00880E88">
        <w:t>,</w:t>
      </w:r>
      <w:r w:rsidR="00880E88" w:rsidRPr="00934D3E">
        <w:t xml:space="preserve"> wrzaski,</w:t>
      </w:r>
      <w:r w:rsidR="00880E88" w:rsidRPr="00A045DE">
        <w:t xml:space="preserve"> </w:t>
      </w:r>
      <w:r w:rsidR="00880E88" w:rsidRPr="00934D3E">
        <w:t>wagary, kłamstwa, kradzieże, ucieczki z domu), a</w:t>
      </w:r>
      <w:r w:rsidR="00880E88">
        <w:t>patia (całkowite zobojętnienie czy</w:t>
      </w:r>
      <w:r w:rsidR="00880E88" w:rsidRPr="00934D3E">
        <w:t xml:space="preserve"> zniechęcenie do wszelkich poczynań). Z reguły na polec</w:t>
      </w:r>
      <w:r w:rsidR="00880E88">
        <w:t>enia nauczyciela dziecko</w:t>
      </w:r>
      <w:r w:rsidR="00880E88" w:rsidRPr="00934D3E">
        <w:t xml:space="preserve"> ma gotową odpowiedź: „Nie chcę”, „Nie potrafię”.</w:t>
      </w:r>
    </w:p>
    <w:p w14:paraId="627F5803" w14:textId="77777777" w:rsidR="00880E88" w:rsidRPr="00934D3E" w:rsidRDefault="004331F7" w:rsidP="00880E88">
      <w:pPr>
        <w:numPr>
          <w:ilvl w:val="0"/>
          <w:numId w:val="4"/>
        </w:numPr>
        <w:spacing w:line="360" w:lineRule="auto"/>
        <w:jc w:val="both"/>
      </w:pPr>
      <w:r>
        <w:t>f</w:t>
      </w:r>
      <w:r w:rsidR="00880E88">
        <w:t>aza czwarta łączy</w:t>
      </w:r>
      <w:r w:rsidR="00880E88" w:rsidRPr="00934D3E">
        <w:t xml:space="preserve"> się z brakiem promocji do następnej klasy. Niepowodzenie ucznia osiągnęło </w:t>
      </w:r>
      <w:r w:rsidR="00880E88">
        <w:t xml:space="preserve">niejako </w:t>
      </w:r>
      <w:r w:rsidR="00880E88" w:rsidRPr="00934D3E">
        <w:t>swój punkt szczytowy, z</w:t>
      </w:r>
      <w:r w:rsidR="00880E88">
        <w:t>ostało potwierdzone przez placówkę szkolną</w:t>
      </w:r>
      <w:r w:rsidR="00880E88" w:rsidRPr="00934D3E">
        <w:t xml:space="preserve"> przyznającą się </w:t>
      </w:r>
      <w:r w:rsidR="00880E88">
        <w:t xml:space="preserve">w ten sposób </w:t>
      </w:r>
      <w:r w:rsidR="00880E88" w:rsidRPr="00934D3E">
        <w:t>do własnego niepowodzenia</w:t>
      </w:r>
      <w:r w:rsidR="00880E88">
        <w:t>.</w:t>
      </w:r>
    </w:p>
    <w:p w14:paraId="4A605F61" w14:textId="77777777" w:rsidR="00CF2745" w:rsidRDefault="00CF2745" w:rsidP="00880E88">
      <w:pPr>
        <w:spacing w:line="360" w:lineRule="auto"/>
        <w:jc w:val="both"/>
      </w:pPr>
    </w:p>
    <w:p w14:paraId="6E37E27A" w14:textId="77777777" w:rsidR="00CF2745" w:rsidRDefault="00CF2745" w:rsidP="00880E88">
      <w:pPr>
        <w:spacing w:line="360" w:lineRule="auto"/>
        <w:jc w:val="both"/>
      </w:pPr>
    </w:p>
    <w:p w14:paraId="777E80E5" w14:textId="77777777" w:rsidR="0045577B" w:rsidRDefault="0045577B" w:rsidP="00880E88">
      <w:pPr>
        <w:spacing w:line="360" w:lineRule="auto"/>
        <w:jc w:val="both"/>
      </w:pPr>
    </w:p>
    <w:p w14:paraId="4B23BF30" w14:textId="77777777" w:rsidR="0045577B" w:rsidRDefault="0045577B" w:rsidP="00880E88">
      <w:pPr>
        <w:spacing w:line="360" w:lineRule="auto"/>
        <w:jc w:val="both"/>
      </w:pPr>
    </w:p>
    <w:p w14:paraId="356A60CA" w14:textId="77777777" w:rsidR="0045577B" w:rsidRDefault="0045577B" w:rsidP="00880E88">
      <w:pPr>
        <w:spacing w:line="360" w:lineRule="auto"/>
        <w:jc w:val="both"/>
      </w:pPr>
    </w:p>
    <w:p w14:paraId="4D1002BE" w14:textId="77777777" w:rsidR="0045577B" w:rsidRDefault="0045577B" w:rsidP="00880E88">
      <w:pPr>
        <w:spacing w:line="360" w:lineRule="auto"/>
        <w:jc w:val="both"/>
      </w:pPr>
    </w:p>
    <w:p w14:paraId="7A46194C" w14:textId="77777777" w:rsidR="0045577B" w:rsidRDefault="0045577B" w:rsidP="00880E88">
      <w:pPr>
        <w:spacing w:line="360" w:lineRule="auto"/>
        <w:jc w:val="both"/>
      </w:pPr>
    </w:p>
    <w:p w14:paraId="6E45767D" w14:textId="77777777" w:rsidR="0045577B" w:rsidRDefault="0045577B" w:rsidP="00880E88">
      <w:pPr>
        <w:spacing w:line="360" w:lineRule="auto"/>
        <w:jc w:val="both"/>
      </w:pPr>
    </w:p>
    <w:p w14:paraId="79DF793E" w14:textId="77777777" w:rsidR="0045577B" w:rsidRDefault="0045577B" w:rsidP="00880E88">
      <w:pPr>
        <w:spacing w:line="360" w:lineRule="auto"/>
        <w:jc w:val="both"/>
      </w:pPr>
    </w:p>
    <w:p w14:paraId="0D3B25A7" w14:textId="77777777" w:rsidR="0045577B" w:rsidRDefault="0045577B" w:rsidP="00880E88">
      <w:pPr>
        <w:spacing w:line="360" w:lineRule="auto"/>
        <w:jc w:val="both"/>
      </w:pPr>
    </w:p>
    <w:p w14:paraId="31204153" w14:textId="77777777" w:rsidR="0045577B" w:rsidRDefault="0045577B" w:rsidP="00880E88">
      <w:pPr>
        <w:spacing w:line="360" w:lineRule="auto"/>
        <w:jc w:val="both"/>
      </w:pPr>
    </w:p>
    <w:p w14:paraId="3D76D5D5" w14:textId="77777777" w:rsidR="0045577B" w:rsidRDefault="0045577B" w:rsidP="00880E88">
      <w:pPr>
        <w:spacing w:line="360" w:lineRule="auto"/>
        <w:jc w:val="both"/>
      </w:pPr>
    </w:p>
    <w:p w14:paraId="70F86524" w14:textId="77777777" w:rsidR="00880E88" w:rsidRPr="005449F7" w:rsidRDefault="00880E88" w:rsidP="00880E88">
      <w:pPr>
        <w:rPr>
          <w:sz w:val="32"/>
          <w:szCs w:val="32"/>
        </w:rPr>
      </w:pPr>
      <w:r w:rsidRPr="005449F7">
        <w:rPr>
          <w:b/>
          <w:sz w:val="32"/>
          <w:szCs w:val="32"/>
        </w:rPr>
        <w:lastRenderedPageBreak/>
        <w:t>2.2. Przyczyny i przejawy niepowodzeń szkolnych</w:t>
      </w:r>
      <w:r w:rsidRPr="005449F7">
        <w:rPr>
          <w:sz w:val="32"/>
          <w:szCs w:val="32"/>
        </w:rPr>
        <w:br/>
      </w:r>
    </w:p>
    <w:p w14:paraId="044D1BFB" w14:textId="77777777" w:rsidR="00880E88" w:rsidRDefault="00880E88" w:rsidP="00880E88">
      <w:pPr>
        <w:spacing w:line="360" w:lineRule="auto"/>
        <w:jc w:val="both"/>
      </w:pPr>
    </w:p>
    <w:p w14:paraId="1D371014" w14:textId="77777777" w:rsidR="00880E88" w:rsidRPr="006A6D7F" w:rsidRDefault="00880E88" w:rsidP="00880E88">
      <w:pPr>
        <w:spacing w:line="360" w:lineRule="auto"/>
        <w:jc w:val="both"/>
      </w:pPr>
      <w:r w:rsidRPr="006A6D7F">
        <w:t>    </w:t>
      </w:r>
      <w:r>
        <w:t xml:space="preserve">    </w:t>
      </w:r>
      <w:r w:rsidRPr="006A6D7F">
        <w:t>Niepowo</w:t>
      </w:r>
      <w:r>
        <w:t>dzenia szkolne są przedmiotem licznych</w:t>
      </w:r>
      <w:r w:rsidRPr="006A6D7F">
        <w:t xml:space="preserve"> badań naukowych. </w:t>
      </w:r>
      <w:r>
        <w:br/>
        <w:t>B</w:t>
      </w:r>
      <w:r w:rsidRPr="006A6D7F">
        <w:t>adania t</w:t>
      </w:r>
      <w:r>
        <w:t>e</w:t>
      </w:r>
      <w:r w:rsidRPr="006A6D7F">
        <w:t xml:space="preserve"> </w:t>
      </w:r>
      <w:r>
        <w:t xml:space="preserve">nastawione są na </w:t>
      </w:r>
      <w:r w:rsidRPr="006A6D7F">
        <w:t>poszuk</w:t>
      </w:r>
      <w:r>
        <w:t xml:space="preserve">iwanie </w:t>
      </w:r>
      <w:r w:rsidRPr="006A6D7F">
        <w:t xml:space="preserve">przyczyn niepowodzeń szkolnych, </w:t>
      </w:r>
      <w:r>
        <w:t>jak i metod, które mogły</w:t>
      </w:r>
      <w:r w:rsidRPr="006A6D7F">
        <w:t>by zapobiegać</w:t>
      </w:r>
      <w:r>
        <w:t xml:space="preserve"> ich powstawaniu. Zdaniem E. Wojdy, c</w:t>
      </w:r>
      <w:r w:rsidRPr="006A6D7F">
        <w:t xml:space="preserve">echą charakterystyczną wielu dotychczasowych badań nad </w:t>
      </w:r>
      <w:r>
        <w:t>tą tematyką</w:t>
      </w:r>
      <w:r w:rsidRPr="006A6D7F">
        <w:t xml:space="preserve"> jest jednostro</w:t>
      </w:r>
      <w:r>
        <w:t>nne zaakcentowanie</w:t>
      </w:r>
      <w:r w:rsidRPr="006A6D7F">
        <w:t xml:space="preserve"> </w:t>
      </w:r>
      <w:r>
        <w:t>poszczególnych</w:t>
      </w:r>
      <w:r w:rsidRPr="006A6D7F">
        <w:t xml:space="preserve"> przyczyn </w:t>
      </w:r>
      <w:r>
        <w:t>niezadawalających</w:t>
      </w:r>
      <w:r w:rsidRPr="006A6D7F">
        <w:t xml:space="preserve"> wynik</w:t>
      </w:r>
      <w:r>
        <w:t>ów kształcenia przy równoczesnym niedocenianiu czy też</w:t>
      </w:r>
      <w:r w:rsidRPr="006A6D7F">
        <w:t xml:space="preserve"> pomijaniu </w:t>
      </w:r>
      <w:r>
        <w:t>innych elementów ją powodujących. Do pewnego stopnia łączy się to z faktem, że badania takie prowadzili pedagodzy, psycholodzy lub</w:t>
      </w:r>
      <w:r w:rsidRPr="006A6D7F">
        <w:t xml:space="preserve"> socjol</w:t>
      </w:r>
      <w:r>
        <w:t>odzy. Tymczasem pełny obraz tego zagadnienia mogą dać tylko badania</w:t>
      </w:r>
      <w:r w:rsidRPr="006A6D7F">
        <w:t xml:space="preserve"> kompleksow</w:t>
      </w:r>
      <w:r>
        <w:t>e, prowadzone przy udziale różnych</w:t>
      </w:r>
      <w:r w:rsidRPr="006A6D7F">
        <w:t xml:space="preserve"> dyscyplin naukowych</w:t>
      </w:r>
      <w:r>
        <w:rPr>
          <w:rStyle w:val="Odwoanieprzypisudolnego"/>
        </w:rPr>
        <w:footnoteReference w:id="11"/>
      </w:r>
      <w:r w:rsidRPr="006A6D7F">
        <w:t>.</w:t>
      </w:r>
    </w:p>
    <w:p w14:paraId="647082F7" w14:textId="77777777" w:rsidR="00880E88" w:rsidRPr="00F66B98" w:rsidRDefault="00880E88" w:rsidP="00430679">
      <w:p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>Ana</w:t>
      </w:r>
      <w:r>
        <w:rPr>
          <w:color w:val="000000"/>
        </w:rPr>
        <w:t xml:space="preserve">liza pojęcia </w:t>
      </w:r>
      <w:r w:rsidRPr="00F66B98">
        <w:rPr>
          <w:color w:val="000000"/>
        </w:rPr>
        <w:t>„niepowodzeni</w:t>
      </w:r>
      <w:r>
        <w:rPr>
          <w:color w:val="000000"/>
        </w:rPr>
        <w:t>e szkolne” oraz terminów pokrewnych</w:t>
      </w:r>
      <w:r w:rsidRPr="00F66B98">
        <w:rPr>
          <w:color w:val="000000"/>
        </w:rPr>
        <w:t xml:space="preserve"> prowadzi do następującego,</w:t>
      </w:r>
      <w:r>
        <w:rPr>
          <w:color w:val="000000"/>
        </w:rPr>
        <w:t xml:space="preserve"> hierarchicznego</w:t>
      </w:r>
      <w:r w:rsidRPr="00F66B98">
        <w:rPr>
          <w:color w:val="000000"/>
        </w:rPr>
        <w:t xml:space="preserve"> ich układu:</w:t>
      </w:r>
    </w:p>
    <w:p w14:paraId="4B5D244F" w14:textId="77777777" w:rsidR="00880E88" w:rsidRPr="00F66B98" w:rsidRDefault="00880E88" w:rsidP="00880E88">
      <w:pPr>
        <w:numPr>
          <w:ilvl w:val="0"/>
          <w:numId w:val="9"/>
        </w:num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>n</w:t>
      </w:r>
      <w:r>
        <w:rPr>
          <w:color w:val="000000"/>
        </w:rPr>
        <w:t>iepowodzenia szkolne są terminem najszerszym,</w:t>
      </w:r>
      <w:r w:rsidRPr="00F66B98">
        <w:rPr>
          <w:color w:val="000000"/>
        </w:rPr>
        <w:t xml:space="preserve"> obejmują</w:t>
      </w:r>
      <w:r>
        <w:rPr>
          <w:color w:val="000000"/>
        </w:rPr>
        <w:t>cym</w:t>
      </w:r>
      <w:r w:rsidRPr="00F66B98">
        <w:rPr>
          <w:color w:val="000000"/>
        </w:rPr>
        <w:t xml:space="preserve"> niepowodzenia nauczycieli oraz uczniów;</w:t>
      </w:r>
    </w:p>
    <w:p w14:paraId="4F46B7BA" w14:textId="77777777" w:rsidR="00880E88" w:rsidRPr="00F66B98" w:rsidRDefault="00880E88" w:rsidP="00880E88">
      <w:pPr>
        <w:numPr>
          <w:ilvl w:val="0"/>
          <w:numId w:val="9"/>
        </w:num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>niepowodzenia nauczycieli o</w:t>
      </w:r>
      <w:r>
        <w:rPr>
          <w:color w:val="000000"/>
        </w:rPr>
        <w:t>bejmują: porażki wychowawcze, dydaktyczne, jak też</w:t>
      </w:r>
      <w:r w:rsidRPr="00F66B98">
        <w:rPr>
          <w:color w:val="000000"/>
        </w:rPr>
        <w:t xml:space="preserve"> organizacyjne;</w:t>
      </w:r>
    </w:p>
    <w:p w14:paraId="670329EB" w14:textId="77777777" w:rsidR="00880E88" w:rsidRDefault="00880E88" w:rsidP="00880E88">
      <w:pPr>
        <w:numPr>
          <w:ilvl w:val="0"/>
          <w:numId w:val="9"/>
        </w:num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>niepowodzenia u</w:t>
      </w:r>
      <w:r>
        <w:rPr>
          <w:color w:val="000000"/>
        </w:rPr>
        <w:t xml:space="preserve">czniów dotyczą: zachowania i </w:t>
      </w:r>
      <w:r w:rsidRPr="00F66B98">
        <w:rPr>
          <w:color w:val="000000"/>
        </w:rPr>
        <w:t>uczenia się</w:t>
      </w:r>
      <w:r>
        <w:rPr>
          <w:color w:val="000000"/>
        </w:rPr>
        <w:t xml:space="preserve"> (patrz wykres 1)</w:t>
      </w:r>
      <w:r>
        <w:rPr>
          <w:rStyle w:val="Odwoanieprzypisudolnego"/>
          <w:color w:val="000000"/>
        </w:rPr>
        <w:footnoteReference w:id="12"/>
      </w:r>
      <w:r w:rsidRPr="00F66B98">
        <w:rPr>
          <w:color w:val="000000"/>
        </w:rPr>
        <w:t>.</w:t>
      </w:r>
    </w:p>
    <w:p w14:paraId="7F6C03EB" w14:textId="77777777" w:rsidR="00880E88" w:rsidRDefault="00880E88" w:rsidP="00880E88">
      <w:pPr>
        <w:spacing w:line="360" w:lineRule="auto"/>
        <w:jc w:val="both"/>
        <w:rPr>
          <w:color w:val="000000"/>
        </w:rPr>
      </w:pPr>
      <w:r>
        <w:rPr>
          <w:noProof/>
        </w:rPr>
        <w:drawing>
          <wp:inline distT="0" distB="0" distL="0" distR="0" wp14:anchorId="03AF985F" wp14:editId="0275152F">
            <wp:extent cx="5744606" cy="2061364"/>
            <wp:effectExtent l="0" t="0" r="889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67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DF4F9F" w14:textId="77777777" w:rsidR="00880E88" w:rsidRDefault="00880E88" w:rsidP="00880E88">
      <w:pPr>
        <w:jc w:val="both"/>
        <w:rPr>
          <w:color w:val="000000"/>
        </w:rPr>
      </w:pPr>
      <w:r w:rsidRPr="00F66B98">
        <w:rPr>
          <w:color w:val="000000"/>
        </w:rPr>
        <w:t xml:space="preserve">                                </w:t>
      </w:r>
      <w:r>
        <w:rPr>
          <w:color w:val="000000"/>
        </w:rPr>
        <w:t xml:space="preserve">                             </w:t>
      </w:r>
    </w:p>
    <w:p w14:paraId="2AFE6D57" w14:textId="77777777" w:rsidR="00880E88" w:rsidRPr="00F810E8" w:rsidRDefault="00880E88" w:rsidP="00880E88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</w:t>
      </w:r>
      <w:r w:rsidRPr="00F810E8">
        <w:rPr>
          <w:color w:val="000000"/>
          <w:sz w:val="22"/>
          <w:szCs w:val="22"/>
        </w:rPr>
        <w:t>Wykres 1. Układ zależności niepowodzeń szkolnych</w:t>
      </w:r>
    </w:p>
    <w:p w14:paraId="7DB56FB4" w14:textId="77777777" w:rsidR="00880E88" w:rsidRDefault="00880E88" w:rsidP="00880E88">
      <w:pPr>
        <w:jc w:val="both"/>
        <w:rPr>
          <w:color w:val="000000"/>
        </w:rPr>
      </w:pPr>
    </w:p>
    <w:p w14:paraId="348B4913" w14:textId="77777777" w:rsidR="00880E88" w:rsidRDefault="00880E88" w:rsidP="00880E88">
      <w:pPr>
        <w:spacing w:line="360" w:lineRule="auto"/>
        <w:jc w:val="both"/>
      </w:pPr>
      <w:r>
        <w:t xml:space="preserve">          Wagę</w:t>
      </w:r>
      <w:r w:rsidRPr="0046060E">
        <w:t xml:space="preserve"> problemu n</w:t>
      </w:r>
      <w:r>
        <w:t>iepowodzeń szkolnych doceniają wszyscy badacze</w:t>
      </w:r>
      <w:r w:rsidRPr="0046060E">
        <w:t xml:space="preserve"> zajmujący się i</w:t>
      </w:r>
      <w:r w:rsidR="0043288F">
        <w:t xml:space="preserve">ch analizą. </w:t>
      </w:r>
      <w:r w:rsidRPr="0046060E">
        <w:t>J</w:t>
      </w:r>
      <w:r>
        <w:t>edni autorzy upatrują główną</w:t>
      </w:r>
      <w:r w:rsidRPr="0046060E">
        <w:t xml:space="preserve"> przyczynę niepowodzeń w złych waru</w:t>
      </w:r>
      <w:r>
        <w:t xml:space="preserve">nkach </w:t>
      </w:r>
      <w:r>
        <w:lastRenderedPageBreak/>
        <w:t>społeczno-ekonomicznych, inni szukają źródeł</w:t>
      </w:r>
      <w:r w:rsidRPr="0046060E">
        <w:t xml:space="preserve"> w brakach biopsychicznych</w:t>
      </w:r>
      <w:r>
        <w:t xml:space="preserve"> ucznia, a jeszcze inni przyczyn niepowodzeń doszukują się</w:t>
      </w:r>
      <w:r w:rsidRPr="0046060E">
        <w:t xml:space="preserve"> w pracy szkoły</w:t>
      </w:r>
      <w:r>
        <w:rPr>
          <w:rStyle w:val="Odwoanieprzypisudolnego"/>
        </w:rPr>
        <w:footnoteReference w:id="13"/>
      </w:r>
      <w:r w:rsidRPr="0046060E">
        <w:t xml:space="preserve">. </w:t>
      </w:r>
    </w:p>
    <w:p w14:paraId="5E7F1AF8" w14:textId="77777777" w:rsidR="00880E88" w:rsidRDefault="00880E88" w:rsidP="00880E88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Poszukując przyczyn niepowodzeń szkolnych, można się spotkać się z różnymi</w:t>
      </w:r>
      <w:r w:rsidRPr="00F66B98">
        <w:rPr>
          <w:color w:val="000000"/>
        </w:rPr>
        <w:t xml:space="preserve"> </w:t>
      </w:r>
      <w:r>
        <w:rPr>
          <w:color w:val="000000"/>
        </w:rPr>
        <w:t xml:space="preserve">ich </w:t>
      </w:r>
      <w:r w:rsidRPr="00F66B98">
        <w:rPr>
          <w:color w:val="000000"/>
        </w:rPr>
        <w:t>klasyfikacjami</w:t>
      </w:r>
      <w:r>
        <w:rPr>
          <w:color w:val="000000"/>
        </w:rPr>
        <w:t>. Pedagodzy grupują przyczyny porażek w</w:t>
      </w:r>
      <w:r w:rsidRPr="00F66B98">
        <w:rPr>
          <w:color w:val="000000"/>
        </w:rPr>
        <w:t xml:space="preserve"> różne kategorie. Świadczy</w:t>
      </w:r>
      <w:r>
        <w:rPr>
          <w:color w:val="000000"/>
        </w:rPr>
        <w:t>ć</w:t>
      </w:r>
      <w:r w:rsidRPr="00F66B98">
        <w:rPr>
          <w:color w:val="000000"/>
        </w:rPr>
        <w:t xml:space="preserve"> to </w:t>
      </w:r>
      <w:r>
        <w:rPr>
          <w:color w:val="000000"/>
        </w:rPr>
        <w:t xml:space="preserve">może o ogromnej złożoności </w:t>
      </w:r>
      <w:r w:rsidR="001874EE">
        <w:rPr>
          <w:color w:val="000000"/>
        </w:rPr>
        <w:t>problemu oraz jego szerokim</w:t>
      </w:r>
      <w:r>
        <w:rPr>
          <w:color w:val="000000"/>
        </w:rPr>
        <w:t xml:space="preserve"> zakresie. Najczęściej przedmiotem analiz różnych badaczy</w:t>
      </w:r>
      <w:r w:rsidRPr="00A51120">
        <w:rPr>
          <w:color w:val="000000"/>
        </w:rPr>
        <w:t xml:space="preserve"> interesujących się niepow</w:t>
      </w:r>
      <w:r>
        <w:rPr>
          <w:color w:val="000000"/>
        </w:rPr>
        <w:t>odzeniami szkolnymi były często</w:t>
      </w:r>
      <w:r w:rsidRPr="00A51120">
        <w:rPr>
          <w:color w:val="000000"/>
        </w:rPr>
        <w:t xml:space="preserve"> czy</w:t>
      </w:r>
      <w:r>
        <w:rPr>
          <w:color w:val="000000"/>
        </w:rPr>
        <w:t>nniki wyodrębnione m. in.</w:t>
      </w:r>
      <w:r w:rsidRPr="00A51120">
        <w:rPr>
          <w:color w:val="000000"/>
        </w:rPr>
        <w:t xml:space="preserve"> przez Cz. </w:t>
      </w:r>
      <w:r>
        <w:rPr>
          <w:color w:val="000000"/>
        </w:rPr>
        <w:t>Kupisiewicza. Ten autor</w:t>
      </w:r>
      <w:r w:rsidRPr="00F66B98">
        <w:rPr>
          <w:color w:val="000000"/>
        </w:rPr>
        <w:t xml:space="preserve"> dzieli przyczyny niepowodzeń szkolnych na :</w:t>
      </w:r>
    </w:p>
    <w:p w14:paraId="4D3A775B" w14:textId="77777777" w:rsidR="00880E88" w:rsidRPr="00841651" w:rsidRDefault="00880E88" w:rsidP="00E461B7">
      <w:pPr>
        <w:numPr>
          <w:ilvl w:val="0"/>
          <w:numId w:val="10"/>
        </w:numPr>
        <w:spacing w:line="360" w:lineRule="auto"/>
        <w:ind w:left="924" w:hanging="357"/>
        <w:jc w:val="both"/>
        <w:rPr>
          <w:color w:val="000000"/>
        </w:rPr>
      </w:pPr>
      <w:r>
        <w:rPr>
          <w:color w:val="000000"/>
        </w:rPr>
        <w:t>społeczno-ekonomiczne, które obejmują</w:t>
      </w:r>
      <w:r w:rsidRPr="00841651">
        <w:rPr>
          <w:color w:val="000000"/>
        </w:rPr>
        <w:t xml:space="preserve"> całokształt względnie trwałych warunków materialnych, społe</w:t>
      </w:r>
      <w:r>
        <w:rPr>
          <w:color w:val="000000"/>
        </w:rPr>
        <w:t>cznych oraz  kulturowych,</w:t>
      </w:r>
      <w:r w:rsidRPr="00841651">
        <w:rPr>
          <w:color w:val="000000"/>
        </w:rPr>
        <w:t xml:space="preserve"> powodują</w:t>
      </w:r>
      <w:r>
        <w:rPr>
          <w:color w:val="000000"/>
        </w:rPr>
        <w:t>cych</w:t>
      </w:r>
      <w:r w:rsidRPr="00841651">
        <w:rPr>
          <w:color w:val="000000"/>
        </w:rPr>
        <w:t xml:space="preserve"> ni</w:t>
      </w:r>
      <w:r>
        <w:rPr>
          <w:color w:val="000000"/>
        </w:rPr>
        <w:t xml:space="preserve">ekorzystną sytuację życiową: złe warunki materialne, </w:t>
      </w:r>
      <w:r w:rsidRPr="00841651">
        <w:rPr>
          <w:color w:val="000000"/>
        </w:rPr>
        <w:t>mieszkaniowe,</w:t>
      </w:r>
      <w:r w:rsidRPr="003261F1">
        <w:rPr>
          <w:color w:val="000000"/>
        </w:rPr>
        <w:t xml:space="preserve"> </w:t>
      </w:r>
      <w:r>
        <w:rPr>
          <w:color w:val="000000"/>
        </w:rPr>
        <w:t>niski poziom intelektualny czy</w:t>
      </w:r>
      <w:r w:rsidRPr="00841651">
        <w:rPr>
          <w:color w:val="000000"/>
        </w:rPr>
        <w:t xml:space="preserve"> kulturalny rodziców,  rozpad struktury rodziny, </w:t>
      </w:r>
      <w:r>
        <w:rPr>
          <w:color w:val="000000"/>
        </w:rPr>
        <w:t>niewłaściwa postawa rodzicielska wobec dziecka, jak też</w:t>
      </w:r>
      <w:r w:rsidR="00E461B7">
        <w:rPr>
          <w:color w:val="000000"/>
        </w:rPr>
        <w:t xml:space="preserve"> brak </w:t>
      </w:r>
      <w:r w:rsidRPr="00841651">
        <w:rPr>
          <w:color w:val="000000"/>
        </w:rPr>
        <w:t xml:space="preserve">zrozumienia </w:t>
      </w:r>
      <w:r>
        <w:rPr>
          <w:color w:val="000000"/>
        </w:rPr>
        <w:t>oraz</w:t>
      </w:r>
      <w:r w:rsidRPr="00841651">
        <w:rPr>
          <w:color w:val="000000"/>
        </w:rPr>
        <w:t xml:space="preserve"> zaspokojenia potrzeb dziecka;</w:t>
      </w:r>
    </w:p>
    <w:p w14:paraId="5701C10A" w14:textId="77777777" w:rsidR="00880E88" w:rsidRDefault="00880E88" w:rsidP="00880E88">
      <w:pPr>
        <w:numPr>
          <w:ilvl w:val="0"/>
          <w:numId w:val="10"/>
        </w:numPr>
        <w:spacing w:line="360" w:lineRule="auto"/>
        <w:jc w:val="both"/>
        <w:rPr>
          <w:color w:val="000000"/>
        </w:rPr>
      </w:pPr>
      <w:r w:rsidRPr="00841651">
        <w:rPr>
          <w:color w:val="000000"/>
        </w:rPr>
        <w:t>pedagogiczne</w:t>
      </w:r>
      <w:r>
        <w:rPr>
          <w:color w:val="000000"/>
        </w:rPr>
        <w:t>, które tkwią w samym procesie dydaktycznym,</w:t>
      </w:r>
      <w:r w:rsidRPr="00841651">
        <w:rPr>
          <w:color w:val="000000"/>
        </w:rPr>
        <w:t xml:space="preserve"> związane </w:t>
      </w:r>
      <w:r>
        <w:rPr>
          <w:color w:val="000000"/>
        </w:rPr>
        <w:br/>
      </w:r>
      <w:r w:rsidRPr="00841651">
        <w:rPr>
          <w:color w:val="000000"/>
        </w:rPr>
        <w:t>z niedoskonałą</w:t>
      </w:r>
      <w:r w:rsidRPr="00F66B98">
        <w:rPr>
          <w:color w:val="000000"/>
        </w:rPr>
        <w:t xml:space="preserve"> pracą nau</w:t>
      </w:r>
      <w:r>
        <w:rPr>
          <w:color w:val="000000"/>
        </w:rPr>
        <w:t>czyciela, jego</w:t>
      </w:r>
      <w:r w:rsidRPr="00F66B98">
        <w:rPr>
          <w:color w:val="000000"/>
        </w:rPr>
        <w:t xml:space="preserve"> niedostatecznym przygotowaniem, popełnianiem błędów dydaktycznych</w:t>
      </w:r>
      <w:r>
        <w:rPr>
          <w:color w:val="000000"/>
        </w:rPr>
        <w:t xml:space="preserve"> i wychowawczych, wadliwą postawą </w:t>
      </w:r>
      <w:r>
        <w:rPr>
          <w:color w:val="000000"/>
        </w:rPr>
        <w:br/>
        <w:t>w stosunku</w:t>
      </w:r>
      <w:r w:rsidR="006114C0">
        <w:rPr>
          <w:color w:val="000000"/>
        </w:rPr>
        <w:t xml:space="preserve"> do</w:t>
      </w:r>
      <w:r w:rsidRPr="00F66B98">
        <w:rPr>
          <w:color w:val="000000"/>
        </w:rPr>
        <w:t xml:space="preserve"> ucznia</w:t>
      </w:r>
      <w:r>
        <w:rPr>
          <w:color w:val="000000"/>
        </w:rPr>
        <w:t>,</w:t>
      </w:r>
      <w:r w:rsidRPr="00F66B98">
        <w:rPr>
          <w:color w:val="000000"/>
        </w:rPr>
        <w:t xml:space="preserve"> czyli </w:t>
      </w:r>
      <w:r>
        <w:rPr>
          <w:color w:val="000000"/>
        </w:rPr>
        <w:t>przyczyny zależne od pedagogów i</w:t>
      </w:r>
      <w:r w:rsidRPr="00F66B98">
        <w:rPr>
          <w:color w:val="000000"/>
        </w:rPr>
        <w:t xml:space="preserve"> związane </w:t>
      </w:r>
      <w:r>
        <w:rPr>
          <w:color w:val="000000"/>
        </w:rPr>
        <w:br/>
      </w:r>
      <w:r w:rsidRPr="00F66B98">
        <w:rPr>
          <w:color w:val="000000"/>
        </w:rPr>
        <w:t xml:space="preserve">z niekorzystnymi warunkami </w:t>
      </w:r>
      <w:r w:rsidRPr="000F11FB">
        <w:rPr>
          <w:color w:val="000000"/>
        </w:rPr>
        <w:t>obiektywnymi utrudniającymi pracę</w:t>
      </w:r>
      <w:r>
        <w:rPr>
          <w:color w:val="000000"/>
        </w:rPr>
        <w:t xml:space="preserve"> placówki oświatowej, np. przeładowanie klas</w:t>
      </w:r>
      <w:r w:rsidRPr="000F11FB">
        <w:rPr>
          <w:color w:val="000000"/>
        </w:rPr>
        <w:t xml:space="preserve">, </w:t>
      </w:r>
      <w:r>
        <w:rPr>
          <w:color w:val="000000"/>
        </w:rPr>
        <w:t>brak pomocy dydaktycznych, a więc</w:t>
      </w:r>
      <w:r w:rsidRPr="000F11FB">
        <w:rPr>
          <w:color w:val="000000"/>
        </w:rPr>
        <w:t xml:space="preserve"> prz</w:t>
      </w:r>
      <w:r>
        <w:rPr>
          <w:color w:val="000000"/>
        </w:rPr>
        <w:t>yczyny niezależne od nauczycieli;</w:t>
      </w:r>
    </w:p>
    <w:p w14:paraId="79577472" w14:textId="77777777" w:rsidR="00880E88" w:rsidRPr="000F11FB" w:rsidRDefault="00880E88" w:rsidP="00880E88">
      <w:pPr>
        <w:numPr>
          <w:ilvl w:val="0"/>
          <w:numId w:val="10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biopsychiczne, które dotyczą</w:t>
      </w:r>
      <w:r w:rsidRPr="00841651">
        <w:rPr>
          <w:color w:val="000000"/>
        </w:rPr>
        <w:t xml:space="preserve"> zaburzeń w funkcjonowaniu systemu nerwowego, niedorozwoju umysłowego</w:t>
      </w:r>
      <w:r>
        <w:rPr>
          <w:color w:val="000000"/>
        </w:rPr>
        <w:t>,</w:t>
      </w:r>
      <w:r w:rsidRPr="00841651">
        <w:rPr>
          <w:color w:val="000000"/>
        </w:rPr>
        <w:t xml:space="preserve"> złego stanu zdrowia, wad fizycznych, i innych</w:t>
      </w:r>
      <w:r>
        <w:rPr>
          <w:rStyle w:val="Odwoanieprzypisudolnego"/>
          <w:color w:val="000000"/>
        </w:rPr>
        <w:footnoteReference w:id="14"/>
      </w:r>
      <w:r w:rsidRPr="000F11FB">
        <w:rPr>
          <w:color w:val="000000"/>
        </w:rPr>
        <w:t>.</w:t>
      </w:r>
    </w:p>
    <w:p w14:paraId="2B1B351F" w14:textId="77777777" w:rsidR="00880E88" w:rsidRDefault="00880E88" w:rsidP="00880E88">
      <w:pPr>
        <w:spacing w:line="360" w:lineRule="auto"/>
        <w:jc w:val="both"/>
      </w:pPr>
      <w:r>
        <w:t xml:space="preserve">          Z kolei J. Michalak  wyróżnił dwie grupy przyczyn niepowodzeń szkolnych: </w:t>
      </w:r>
      <w:r w:rsidRPr="007C2A33">
        <w:t>rozwojowe - brak zdolności</w:t>
      </w:r>
      <w:r>
        <w:t>, który wynika</w:t>
      </w:r>
      <w:r w:rsidRPr="007C2A33">
        <w:t xml:space="preserve"> z obniżonego poziomu rozwoju umysłowego, fragmentaryczne</w:t>
      </w:r>
      <w:r>
        <w:t>go</w:t>
      </w:r>
      <w:r w:rsidRPr="007C2A33">
        <w:t xml:space="preserve"> zaburzenia ro</w:t>
      </w:r>
      <w:r>
        <w:t>zwoju psychoruchowego w obszarze</w:t>
      </w:r>
      <w:r w:rsidRPr="007C2A33">
        <w:t xml:space="preserve"> analizatora wzrokowego, słuchowego</w:t>
      </w:r>
      <w:r>
        <w:t xml:space="preserve">, kinestetyczno – ruchowego i </w:t>
      </w:r>
      <w:r w:rsidRPr="007C2A33">
        <w:t xml:space="preserve"> poza</w:t>
      </w:r>
      <w:r w:rsidR="0043288F">
        <w:t xml:space="preserve"> </w:t>
      </w:r>
      <w:r>
        <w:t>rozwojowe - czyli pedagogiczne oraz</w:t>
      </w:r>
      <w:r w:rsidRPr="007C2A33">
        <w:t xml:space="preserve"> środowiskowe - ro</w:t>
      </w:r>
      <w:r>
        <w:t>zwój ucznia jest prawidłowy, jednak</w:t>
      </w:r>
      <w:r w:rsidRPr="007C2A33">
        <w:t xml:space="preserve"> napotyka </w:t>
      </w:r>
      <w:r>
        <w:t>on na trudności w przyswajaniu wiedzy i umiejętności</w:t>
      </w:r>
      <w:r w:rsidRPr="007C2A33">
        <w:t xml:space="preserve">, przyczyny </w:t>
      </w:r>
      <w:r>
        <w:t>pedagogiczne tkwią w treściach, jak też</w:t>
      </w:r>
      <w:r w:rsidRPr="007C2A33">
        <w:t xml:space="preserve"> organizacji pracy szkoły, środowiskowe</w:t>
      </w:r>
      <w:r>
        <w:t xml:space="preserve"> natomiast</w:t>
      </w:r>
      <w:r w:rsidRPr="007C2A33">
        <w:t xml:space="preserve"> to zaniedbania ze strony </w:t>
      </w:r>
      <w:r>
        <w:t>rodzinnego domu, brak opieki oraz</w:t>
      </w:r>
      <w:r w:rsidRPr="007C2A33">
        <w:t xml:space="preserve"> zainteresowania rodz</w:t>
      </w:r>
      <w:r>
        <w:t>iców postępami dzieci w nauce</w:t>
      </w:r>
      <w:r>
        <w:rPr>
          <w:rStyle w:val="Odwoanieprzypisudolnego"/>
        </w:rPr>
        <w:footnoteReference w:id="15"/>
      </w:r>
      <w:r>
        <w:t xml:space="preserve">. </w:t>
      </w:r>
    </w:p>
    <w:p w14:paraId="4DD1BBE7" w14:textId="77777777" w:rsidR="00880E88" w:rsidRDefault="00880E88" w:rsidP="00880E88">
      <w:pPr>
        <w:spacing w:line="360" w:lineRule="auto"/>
        <w:jc w:val="both"/>
      </w:pPr>
      <w:r>
        <w:lastRenderedPageBreak/>
        <w:t xml:space="preserve">             Jak twierdzi B. Matyjas, c</w:t>
      </w:r>
      <w:r w:rsidRPr="0046060E">
        <w:t xml:space="preserve">zynniki społeczno-ekonomiczne to </w:t>
      </w:r>
      <w:r>
        <w:t>„całokształt</w:t>
      </w:r>
      <w:r w:rsidRPr="0046060E">
        <w:t xml:space="preserve"> waru</w:t>
      </w:r>
      <w:r>
        <w:t>nków materialnych, społecznych oraz</w:t>
      </w:r>
      <w:r w:rsidRPr="0046060E">
        <w:t xml:space="preserve"> kulturalnych, które powodują niekorzystną syt</w:t>
      </w:r>
      <w:r>
        <w:t>uację życiową uczniów</w:t>
      </w:r>
      <w:r w:rsidRPr="0046060E">
        <w:t xml:space="preserve"> zarówno w środowisku rodzinnym, jak</w:t>
      </w:r>
      <w:r>
        <w:t xml:space="preserve"> również </w:t>
      </w:r>
      <w:r w:rsidRPr="0046060E">
        <w:t>i pozaszkol</w:t>
      </w:r>
      <w:r>
        <w:t>nym. Cytowany autor wyjaśnia, że</w:t>
      </w:r>
      <w:r w:rsidRPr="0046060E">
        <w:t xml:space="preserve"> warunki materialne kształtują dochody r</w:t>
      </w:r>
      <w:r>
        <w:t>odziny, mieszkanie, wyposażenia</w:t>
      </w:r>
      <w:r w:rsidRPr="0046060E">
        <w:t xml:space="preserve"> dzieci w</w:t>
      </w:r>
      <w:r>
        <w:t xml:space="preserve"> przybory i</w:t>
      </w:r>
      <w:r w:rsidRPr="0046060E">
        <w:t xml:space="preserve"> przedmioty do nauki </w:t>
      </w:r>
      <w:r>
        <w:t>oraz zabawy czy</w:t>
      </w:r>
      <w:r w:rsidRPr="0046060E">
        <w:t xml:space="preserve"> sposób odżywiania</w:t>
      </w:r>
      <w:r>
        <w:t>. Sytuację społeczną dzieci oraz</w:t>
      </w:r>
      <w:r w:rsidRPr="0046060E">
        <w:t xml:space="preserve"> młodzieży wyznaczają takie czynniki, jak</w:t>
      </w:r>
      <w:r>
        <w:t xml:space="preserve"> np.</w:t>
      </w:r>
      <w:r w:rsidRPr="0046060E">
        <w:t>: pozycja w środowisku rodzinnym, wykształcenie, zawód rodziców, sytuacj</w:t>
      </w:r>
      <w:r>
        <w:t>a uczniów w środowisku szkolnym, jak też</w:t>
      </w:r>
      <w:r w:rsidRPr="0046060E">
        <w:t xml:space="preserve"> pozaszkolnym</w:t>
      </w:r>
      <w:r>
        <w:rPr>
          <w:rStyle w:val="Odwoanieprzypisudolnego"/>
        </w:rPr>
        <w:footnoteReference w:id="16"/>
      </w:r>
      <w:r w:rsidRPr="0046060E">
        <w:t>.</w:t>
      </w:r>
    </w:p>
    <w:p w14:paraId="02227E5D" w14:textId="77777777" w:rsidR="00880E88" w:rsidRPr="00F826E0" w:rsidRDefault="00880E88" w:rsidP="00880E88">
      <w:pPr>
        <w:spacing w:line="360" w:lineRule="auto"/>
        <w:jc w:val="both"/>
      </w:pPr>
      <w:r>
        <w:rPr>
          <w:color w:val="000000"/>
        </w:rPr>
        <w:t xml:space="preserve">          W kontekście</w:t>
      </w:r>
      <w:r w:rsidRPr="00F66B98">
        <w:rPr>
          <w:color w:val="000000"/>
        </w:rPr>
        <w:t xml:space="preserve"> przyczyn</w:t>
      </w:r>
      <w:r>
        <w:rPr>
          <w:color w:val="000000"/>
        </w:rPr>
        <w:t xml:space="preserve"> środowiskowych pojawia się dość</w:t>
      </w:r>
      <w:r w:rsidRPr="00F66B98">
        <w:rPr>
          <w:color w:val="000000"/>
        </w:rPr>
        <w:t xml:space="preserve"> często w literaturze</w:t>
      </w:r>
      <w:r w:rsidRPr="00ED4840">
        <w:rPr>
          <w:color w:val="000000"/>
        </w:rPr>
        <w:t xml:space="preserve"> </w:t>
      </w:r>
      <w:r w:rsidRPr="00F66B98">
        <w:rPr>
          <w:color w:val="000000"/>
        </w:rPr>
        <w:t>najnowszej określenie „uczniowie zaniedbani ped</w:t>
      </w:r>
      <w:r>
        <w:rPr>
          <w:color w:val="000000"/>
        </w:rPr>
        <w:t>agogicznie”. Dotyczy ono dzieci, którym</w:t>
      </w:r>
      <w:r w:rsidRPr="00F66B98">
        <w:rPr>
          <w:color w:val="000000"/>
        </w:rPr>
        <w:t xml:space="preserve"> brak wy</w:t>
      </w:r>
      <w:r>
        <w:rPr>
          <w:color w:val="000000"/>
        </w:rPr>
        <w:t>chowania rodzinnego. Zjawisko tego rodzaju uznano za ważną</w:t>
      </w:r>
      <w:r w:rsidRPr="00F66B98">
        <w:rPr>
          <w:color w:val="000000"/>
        </w:rPr>
        <w:t xml:space="preserve"> przyczynę</w:t>
      </w:r>
      <w:r>
        <w:rPr>
          <w:color w:val="000000"/>
        </w:rPr>
        <w:t xml:space="preserve"> niepowodzeń szkolnych. Może </w:t>
      </w:r>
      <w:r w:rsidRPr="00F66B98">
        <w:rPr>
          <w:color w:val="000000"/>
        </w:rPr>
        <w:t xml:space="preserve"> być </w:t>
      </w:r>
      <w:r>
        <w:rPr>
          <w:color w:val="000000"/>
        </w:rPr>
        <w:t>ono skutkiem śmierci czy też</w:t>
      </w:r>
      <w:r w:rsidRPr="00F66B98">
        <w:rPr>
          <w:color w:val="000000"/>
        </w:rPr>
        <w:t xml:space="preserve"> opuszczenia przez </w:t>
      </w:r>
      <w:r>
        <w:rPr>
          <w:color w:val="000000"/>
        </w:rPr>
        <w:t>rodziców lub konsekwencją</w:t>
      </w:r>
      <w:r w:rsidRPr="00F66B98">
        <w:rPr>
          <w:color w:val="000000"/>
        </w:rPr>
        <w:t xml:space="preserve"> ujemnego oddziały</w:t>
      </w:r>
      <w:r>
        <w:rPr>
          <w:color w:val="000000"/>
        </w:rPr>
        <w:t>wania czynników wychowujących co do przebieg jego życia oraz</w:t>
      </w:r>
      <w:r w:rsidRPr="00F66B98">
        <w:rPr>
          <w:color w:val="000000"/>
        </w:rPr>
        <w:t xml:space="preserve"> rozwoju. W szcze</w:t>
      </w:r>
      <w:r>
        <w:rPr>
          <w:color w:val="000000"/>
        </w:rPr>
        <w:t>gólnie trudnej sytuacji znajduje się dziecko</w:t>
      </w:r>
      <w:r w:rsidRPr="00F66B98">
        <w:rPr>
          <w:color w:val="000000"/>
        </w:rPr>
        <w:t xml:space="preserve"> wychowujące się w </w:t>
      </w:r>
      <w:r>
        <w:rPr>
          <w:color w:val="000000"/>
        </w:rPr>
        <w:t xml:space="preserve">domach dziecka. Znawcy przedmiotu wskazują na to, że dom dziecka </w:t>
      </w:r>
      <w:r w:rsidRPr="00F66B98">
        <w:rPr>
          <w:color w:val="000000"/>
        </w:rPr>
        <w:t>mimo dobrej niejednokrotnie bazy</w:t>
      </w:r>
      <w:r>
        <w:rPr>
          <w:color w:val="000000"/>
        </w:rPr>
        <w:t xml:space="preserve"> materialno-lokalowej, jak również</w:t>
      </w:r>
      <w:r w:rsidRPr="00F66B98">
        <w:rPr>
          <w:color w:val="000000"/>
        </w:rPr>
        <w:t xml:space="preserve"> wyposażenia w nowoczesny sprzęt – </w:t>
      </w:r>
      <w:r>
        <w:rPr>
          <w:color w:val="000000"/>
        </w:rPr>
        <w:t>dostatecznie nie wypełnia swych zadań odnośnie zapewnienia</w:t>
      </w:r>
      <w:r w:rsidRPr="00F66B98">
        <w:rPr>
          <w:color w:val="000000"/>
        </w:rPr>
        <w:t xml:space="preserve"> powodzenia szkoln</w:t>
      </w:r>
      <w:r>
        <w:rPr>
          <w:color w:val="000000"/>
        </w:rPr>
        <w:t>ego wychowankom. Przyczynami  niepowodzeń są często</w:t>
      </w:r>
      <w:r w:rsidRPr="00F66B98">
        <w:rPr>
          <w:color w:val="000000"/>
        </w:rPr>
        <w:t xml:space="preserve"> niezaspokojenie podstaw</w:t>
      </w:r>
      <w:r>
        <w:rPr>
          <w:color w:val="000000"/>
        </w:rPr>
        <w:t xml:space="preserve">owych potrzeb psychicznych - </w:t>
      </w:r>
      <w:r w:rsidRPr="00F66B98">
        <w:rPr>
          <w:color w:val="000000"/>
        </w:rPr>
        <w:t xml:space="preserve"> potrzeby be</w:t>
      </w:r>
      <w:r>
        <w:rPr>
          <w:color w:val="000000"/>
        </w:rPr>
        <w:t>zpieczeństwa, przynależności oraz</w:t>
      </w:r>
      <w:r w:rsidRPr="00F66B98">
        <w:rPr>
          <w:color w:val="000000"/>
        </w:rPr>
        <w:t xml:space="preserve"> miłości</w:t>
      </w:r>
      <w:r>
        <w:rPr>
          <w:rStyle w:val="Odwoanieprzypisudolnego"/>
          <w:color w:val="000000"/>
        </w:rPr>
        <w:footnoteReference w:id="17"/>
      </w:r>
      <w:r w:rsidRPr="00F66B98">
        <w:rPr>
          <w:color w:val="000000"/>
        </w:rPr>
        <w:t>.</w:t>
      </w:r>
    </w:p>
    <w:p w14:paraId="0056696A" w14:textId="77777777" w:rsidR="00880E88" w:rsidRPr="00642D49" w:rsidRDefault="00880E88" w:rsidP="00880E88">
      <w:pPr>
        <w:spacing w:line="360" w:lineRule="auto"/>
        <w:jc w:val="both"/>
      </w:pPr>
      <w:r>
        <w:t xml:space="preserve">          Zagadnieniem stosunkowo nowym w naszej</w:t>
      </w:r>
      <w:r w:rsidRPr="0046060E">
        <w:t xml:space="preserve"> rzeczywistości jest bezrobocie</w:t>
      </w:r>
      <w:r>
        <w:t xml:space="preserve"> (od czasu transformacji ustrojowej)</w:t>
      </w:r>
      <w:r w:rsidRPr="0046060E">
        <w:t>.</w:t>
      </w:r>
      <w:r>
        <w:t xml:space="preserve"> Zaczęto zastanawiać się nad kwestią, czy i w jakim zakresie</w:t>
      </w:r>
      <w:r w:rsidRPr="0046060E">
        <w:t xml:space="preserve"> bezrobocie wpły</w:t>
      </w:r>
      <w:r>
        <w:t>wa na osiągnięcia uczniów. Temat ten podejmuje choćby</w:t>
      </w:r>
      <w:r>
        <w:br/>
        <w:t xml:space="preserve"> M. Szymański w artykule „</w:t>
      </w:r>
      <w:r w:rsidRPr="0046060E">
        <w:t>Bezrobocie rodziców a</w:t>
      </w:r>
      <w:r>
        <w:t xml:space="preserve"> osiągnięcia szkolne ich dzieci”. Autor ten uważa, iż wyniki badań </w:t>
      </w:r>
      <w:r w:rsidRPr="0046060E">
        <w:t>prowadzonych w różnych środowiskach i</w:t>
      </w:r>
      <w:r>
        <w:t xml:space="preserve"> placówkach</w:t>
      </w:r>
      <w:r w:rsidRPr="0046060E">
        <w:t xml:space="preserve"> szko</w:t>
      </w:r>
      <w:r>
        <w:t xml:space="preserve">lnych </w:t>
      </w:r>
      <w:r w:rsidRPr="0046060E">
        <w:t xml:space="preserve">wykazały, że osiągnięcia szkolne </w:t>
      </w:r>
      <w:r>
        <w:t xml:space="preserve">takich </w:t>
      </w:r>
      <w:r w:rsidRPr="0046060E">
        <w:t xml:space="preserve">uczniów, których jedno z rodziców lub </w:t>
      </w:r>
      <w:r>
        <w:t>też oboje są bezrobotni, są stosunkowo</w:t>
      </w:r>
      <w:r w:rsidRPr="0046060E">
        <w:t xml:space="preserve"> niższe od wyników uzyskiwanych </w:t>
      </w:r>
      <w:r>
        <w:t>przez pozostałych uczniów. Istotne</w:t>
      </w:r>
      <w:r w:rsidRPr="0046060E">
        <w:t xml:space="preserve"> je</w:t>
      </w:r>
      <w:r>
        <w:t>st uwzględnienie tego, jak długo trwa okres bezrobocia oraz</w:t>
      </w:r>
      <w:r w:rsidRPr="0046060E">
        <w:t xml:space="preserve"> jakie są perspektywy uzyskania</w:t>
      </w:r>
      <w:r>
        <w:t xml:space="preserve"> (znalezienia)</w:t>
      </w:r>
      <w:r w:rsidRPr="0046060E">
        <w:t xml:space="preserve"> pracy. Niemałe znaczenie ma</w:t>
      </w:r>
      <w:r>
        <w:t xml:space="preserve"> również rozpoznanie, czy w ocenie</w:t>
      </w:r>
      <w:r w:rsidRPr="0046060E">
        <w:t xml:space="preserve"> rodziców i ucz</w:t>
      </w:r>
      <w:r>
        <w:t>niów wykształcenie może wiązać się z</w:t>
      </w:r>
      <w:r w:rsidRPr="0046060E">
        <w:t xml:space="preserve"> sukces</w:t>
      </w:r>
      <w:r>
        <w:t xml:space="preserve">em na rynku pracy, czy </w:t>
      </w:r>
      <w:r w:rsidRPr="0046060E">
        <w:t>nie</w:t>
      </w:r>
      <w:r>
        <w:rPr>
          <w:rStyle w:val="Odwoanieprzypisudolnego"/>
        </w:rPr>
        <w:footnoteReference w:id="18"/>
      </w:r>
      <w:r w:rsidRPr="0046060E">
        <w:t>.</w:t>
      </w:r>
    </w:p>
    <w:p w14:paraId="0E16C0C2" w14:textId="77777777" w:rsidR="00880E88" w:rsidRPr="00BE1F02" w:rsidRDefault="00880E88" w:rsidP="00880E88">
      <w:pPr>
        <w:spacing w:line="360" w:lineRule="auto"/>
        <w:jc w:val="both"/>
      </w:pPr>
      <w:r w:rsidRPr="008A1DDA">
        <w:lastRenderedPageBreak/>
        <w:t xml:space="preserve">      </w:t>
      </w:r>
      <w:r>
        <w:t xml:space="preserve">   Na środowisko rodzinne uczniów</w:t>
      </w:r>
      <w:r w:rsidRPr="008A1DDA">
        <w:t xml:space="preserve"> jako</w:t>
      </w:r>
      <w:r>
        <w:t xml:space="preserve"> przyczynę niepowodzeń edukacyjnych</w:t>
      </w:r>
      <w:r w:rsidRPr="008A1DDA">
        <w:t xml:space="preserve"> wskazuje także A. Kozubska. Czynniki</w:t>
      </w:r>
      <w:r>
        <w:t xml:space="preserve"> natury społecznej wpływającymi na naukę dzieci według tej autorki są</w:t>
      </w:r>
      <w:r w:rsidRPr="00BE1F02">
        <w:t>:</w:t>
      </w:r>
    </w:p>
    <w:p w14:paraId="19ED9443" w14:textId="77777777"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>
        <w:t>sytuacja materialna i finansowa rodziny;</w:t>
      </w:r>
    </w:p>
    <w:p w14:paraId="4A5D83FD" w14:textId="77777777"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 w:rsidRPr="00BE1F02">
        <w:t>w</w:t>
      </w:r>
      <w:r>
        <w:t>arunki odrabiania prac domowych;</w:t>
      </w:r>
    </w:p>
    <w:p w14:paraId="009D5CDA" w14:textId="77777777"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>
        <w:t>atmosfera domowa;</w:t>
      </w:r>
    </w:p>
    <w:p w14:paraId="2FFFC5CD" w14:textId="77777777"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 w:rsidRPr="00BE1F02">
        <w:t>praca</w:t>
      </w:r>
      <w:r>
        <w:t xml:space="preserve"> uczniów w gospodarstwie domowym;</w:t>
      </w:r>
    </w:p>
    <w:p w14:paraId="02542291" w14:textId="77777777"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 w:rsidRPr="00BE1F02">
        <w:t>poziom świadomości wychowawczej rodzi</w:t>
      </w:r>
      <w:r>
        <w:t>ców;</w:t>
      </w:r>
    </w:p>
    <w:p w14:paraId="70BED287" w14:textId="77777777"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>
        <w:t>liczebność rodzeństwa;</w:t>
      </w:r>
    </w:p>
    <w:p w14:paraId="639F6FEE" w14:textId="77777777"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>
        <w:t>pijaństwo;</w:t>
      </w:r>
    </w:p>
    <w:p w14:paraId="7695DF64" w14:textId="77777777"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 w:rsidRPr="00BE1F02">
        <w:t>dbał</w:t>
      </w:r>
      <w:r>
        <w:t>ość o dziecko oraz jego wychowanie;</w:t>
      </w:r>
    </w:p>
    <w:p w14:paraId="6EA7E8AD" w14:textId="77777777"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 w:rsidRPr="00BE1F02">
        <w:t xml:space="preserve">współpraca rodziców </w:t>
      </w:r>
      <w:r>
        <w:t>czy opiekunów dziecka ze szkołą;</w:t>
      </w:r>
    </w:p>
    <w:p w14:paraId="3A961DAC" w14:textId="77777777"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>
        <w:t>rozbicie rodziny;</w:t>
      </w:r>
    </w:p>
    <w:p w14:paraId="2BFD2DD2" w14:textId="77777777"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 w:rsidRPr="00BE1F02">
        <w:t>ujemne lub dodatnie wpływy otoczenia</w:t>
      </w:r>
      <w:r>
        <w:t>;</w:t>
      </w:r>
    </w:p>
    <w:p w14:paraId="2AD39F11" w14:textId="77777777" w:rsidR="00880E88" w:rsidRPr="00BE1F02" w:rsidRDefault="00880E88" w:rsidP="00880E88">
      <w:pPr>
        <w:numPr>
          <w:ilvl w:val="0"/>
          <w:numId w:val="6"/>
        </w:numPr>
        <w:spacing w:line="360" w:lineRule="auto"/>
        <w:jc w:val="both"/>
      </w:pPr>
      <w:r w:rsidRPr="00BE1F02">
        <w:t>poziom kult</w:t>
      </w:r>
      <w:r>
        <w:t>uralny, jak też moralny życia domowego</w:t>
      </w:r>
      <w:r>
        <w:rPr>
          <w:rStyle w:val="Odwoanieprzypisudolnego"/>
        </w:rPr>
        <w:footnoteReference w:id="19"/>
      </w:r>
      <w:r w:rsidRPr="00BE1F02">
        <w:t>.</w:t>
      </w:r>
    </w:p>
    <w:p w14:paraId="138A177C" w14:textId="77777777" w:rsidR="00880E88" w:rsidRDefault="00880E88" w:rsidP="00880E88">
      <w:pPr>
        <w:spacing w:line="360" w:lineRule="auto"/>
        <w:jc w:val="both"/>
      </w:pPr>
      <w:r>
        <w:t xml:space="preserve">         Bardzo istotna</w:t>
      </w:r>
      <w:r w:rsidRPr="007C2A33">
        <w:t xml:space="preserve"> jest również atmosfera panująca w</w:t>
      </w:r>
      <w:r>
        <w:t xml:space="preserve"> domu,</w:t>
      </w:r>
      <w:r w:rsidRPr="007C2A33">
        <w:t xml:space="preserve"> rodzinie, wolna od napięć,</w:t>
      </w:r>
      <w:r>
        <w:t xml:space="preserve"> </w:t>
      </w:r>
      <w:r w:rsidRPr="007C2A33">
        <w:t>nerwowości, pośpi</w:t>
      </w:r>
      <w:r>
        <w:t>echu, nacechowana życzliwością oraz</w:t>
      </w:r>
      <w:r w:rsidRPr="007C2A33">
        <w:t xml:space="preserve"> wzajemnym szacunkiem. W rodzinie </w:t>
      </w:r>
      <w:r>
        <w:t>waśnie kształtuje się osobowość dzieci, ich postawy do danych</w:t>
      </w:r>
      <w:r w:rsidRPr="007C2A33">
        <w:t xml:space="preserve"> zjawisk, </w:t>
      </w:r>
      <w:r>
        <w:t xml:space="preserve">osób, </w:t>
      </w:r>
      <w:r w:rsidRPr="007C2A33">
        <w:t xml:space="preserve">sposób reagowania na </w:t>
      </w:r>
      <w:r>
        <w:t>różne bodźce emocjonalne czy intelektualne. Ważnym</w:t>
      </w:r>
      <w:r w:rsidRPr="007C2A33">
        <w:t xml:space="preserve"> czyn</w:t>
      </w:r>
      <w:r>
        <w:t xml:space="preserve">nikiem wpływającym na wyniki uczenia się dzieci jest kontrola ich osiągnięć szkolnych. Rodzic </w:t>
      </w:r>
      <w:r w:rsidRPr="007C2A33">
        <w:t>winien zach</w:t>
      </w:r>
      <w:r>
        <w:t>ęcać dziecko do nauki, a w przypadku</w:t>
      </w:r>
      <w:r w:rsidRPr="007C2A33">
        <w:t xml:space="preserve"> wykryc</w:t>
      </w:r>
      <w:r>
        <w:t>ia trudności szkolnych,</w:t>
      </w:r>
      <w:r w:rsidRPr="007C2A33">
        <w:t xml:space="preserve"> starać się pomóc mu je </w:t>
      </w:r>
      <w:r>
        <w:t xml:space="preserve">usunąć czy </w:t>
      </w:r>
      <w:r w:rsidRPr="007C2A33">
        <w:t>przezwyciężyć. Uczeń, który napotyka</w:t>
      </w:r>
      <w:r>
        <w:t>jąc</w:t>
      </w:r>
      <w:r w:rsidRPr="007C2A33">
        <w:t xml:space="preserve"> na trudności sz</w:t>
      </w:r>
      <w:r>
        <w:t>kolne,</w:t>
      </w:r>
      <w:r w:rsidRPr="007C2A33">
        <w:t xml:space="preserve"> nie ma</w:t>
      </w:r>
      <w:r>
        <w:t>jący</w:t>
      </w:r>
      <w:r w:rsidRPr="007C2A33">
        <w:t xml:space="preserve"> się do kogo zwrócić o pomoc, </w:t>
      </w:r>
      <w:r>
        <w:t xml:space="preserve">szybko </w:t>
      </w:r>
      <w:r w:rsidRPr="007C2A33">
        <w:t>zniechęca się</w:t>
      </w:r>
      <w:r>
        <w:t xml:space="preserve"> do nauki, zamyka się w sobie, </w:t>
      </w:r>
      <w:r w:rsidRPr="007C2A33">
        <w:t>zaczyna często otrzymywać oceny ni</w:t>
      </w:r>
      <w:r>
        <w:t>edostateczne, które w konsekwencji</w:t>
      </w:r>
      <w:r w:rsidRPr="007C2A33">
        <w:t xml:space="preserve"> prowadzą do niepowodzeń szkolnych, a nawet</w:t>
      </w:r>
      <w:r>
        <w:t xml:space="preserve">  do drugoroczności. Brak odpowiedniej troski oraz</w:t>
      </w:r>
      <w:r w:rsidRPr="007C2A33">
        <w:t xml:space="preserve"> ciepła ze strony rodziców n</w:t>
      </w:r>
      <w:r>
        <w:t>iweczy nawet najlepsze</w:t>
      </w:r>
      <w:r w:rsidRPr="007C2A33">
        <w:t xml:space="preserve"> oddziaływania ze strony szkoły. Dom</w:t>
      </w:r>
      <w:r>
        <w:t xml:space="preserve"> rodzinny</w:t>
      </w:r>
      <w:r w:rsidRPr="007C2A33">
        <w:t xml:space="preserve"> ma ogromne znaczenie </w:t>
      </w:r>
      <w:r>
        <w:t>zwłaszcza w początkowym przygotowaniu i</w:t>
      </w:r>
      <w:r w:rsidRPr="007C2A33">
        <w:t xml:space="preserve"> nastawieniu psychicz</w:t>
      </w:r>
      <w:r>
        <w:t>nym dziecka do nauki i szkoły</w:t>
      </w:r>
      <w:r>
        <w:rPr>
          <w:rStyle w:val="Odwoanieprzypisudolnego"/>
        </w:rPr>
        <w:footnoteReference w:id="20"/>
      </w:r>
      <w:r>
        <w:t>.</w:t>
      </w:r>
    </w:p>
    <w:p w14:paraId="33B3AE63" w14:textId="77777777" w:rsidR="00880E88" w:rsidRDefault="00880E88" w:rsidP="00880E88">
      <w:pPr>
        <w:spacing w:line="360" w:lineRule="auto"/>
        <w:jc w:val="both"/>
      </w:pPr>
      <w:r>
        <w:t xml:space="preserve">          Warunki kulturalne</w:t>
      </w:r>
      <w:r w:rsidRPr="0046060E">
        <w:t xml:space="preserve"> życia uczniów </w:t>
      </w:r>
      <w:r>
        <w:t>są zależne</w:t>
      </w:r>
      <w:r w:rsidRPr="0046060E">
        <w:t xml:space="preserve"> od poziomu potrzeb kulturalnych rodziców i</w:t>
      </w:r>
      <w:r>
        <w:t xml:space="preserve"> rówieśników, a także od możliwości ich zrealizowania</w:t>
      </w:r>
      <w:r w:rsidRPr="0046060E">
        <w:t xml:space="preserve">, poziomu życia </w:t>
      </w:r>
      <w:r w:rsidRPr="0046060E">
        <w:lastRenderedPageBreak/>
        <w:t xml:space="preserve">umysłowego rodziny, </w:t>
      </w:r>
      <w:r>
        <w:t>ogólnej kultury</w:t>
      </w:r>
      <w:r w:rsidRPr="0046060E">
        <w:t>,</w:t>
      </w:r>
      <w:r>
        <w:t xml:space="preserve"> wreszcie</w:t>
      </w:r>
      <w:r w:rsidRPr="0046060E">
        <w:t xml:space="preserve"> dostępu do środków</w:t>
      </w:r>
      <w:r>
        <w:t>, które służą upowszechnianiu kultury etc</w:t>
      </w:r>
      <w:r w:rsidRPr="0046060E">
        <w:t>.</w:t>
      </w:r>
    </w:p>
    <w:p w14:paraId="0F35EA9A" w14:textId="77777777" w:rsidR="00880E88" w:rsidRPr="00A57EB6" w:rsidRDefault="00880E88" w:rsidP="00880E88">
      <w:pPr>
        <w:spacing w:line="360" w:lineRule="auto"/>
        <w:jc w:val="both"/>
      </w:pPr>
      <w:r>
        <w:t xml:space="preserve">          </w:t>
      </w:r>
      <w:r w:rsidRPr="0046060E">
        <w:t xml:space="preserve">Drugą </w:t>
      </w:r>
      <w:r>
        <w:t xml:space="preserve">ważną </w:t>
      </w:r>
      <w:r w:rsidRPr="0046060E">
        <w:t>grupę przyczyn</w:t>
      </w:r>
      <w:r>
        <w:t xml:space="preserve"> niepowodzeń szkolnych </w:t>
      </w:r>
      <w:r w:rsidRPr="0046060E">
        <w:t xml:space="preserve"> stanowią </w:t>
      </w:r>
      <w:r>
        <w:t xml:space="preserve">tzw. </w:t>
      </w:r>
      <w:r w:rsidRPr="0046060E">
        <w:t>czynniki biopsychiczne</w:t>
      </w:r>
      <w:r>
        <w:rPr>
          <w:rStyle w:val="Odwoanieprzypisudolnego"/>
        </w:rPr>
        <w:footnoteReference w:id="21"/>
      </w:r>
      <w:r w:rsidRPr="0046060E">
        <w:t>. Mówią</w:t>
      </w:r>
      <w:r>
        <w:t>c o tych czynnikach, mamy na myśli</w:t>
      </w:r>
      <w:r w:rsidRPr="0046060E">
        <w:t xml:space="preserve"> zadatki wrodzone, jak </w:t>
      </w:r>
      <w:r>
        <w:t xml:space="preserve">też </w:t>
      </w:r>
      <w:r w:rsidRPr="0046060E">
        <w:t xml:space="preserve">i </w:t>
      </w:r>
      <w:r>
        <w:t>warunki sprzyjające właściwemu (prawidłowemu) rozwojowi tych predyspozycji</w:t>
      </w:r>
      <w:r w:rsidRPr="0046060E">
        <w:t xml:space="preserve"> lub </w:t>
      </w:r>
      <w:r>
        <w:t>też hamującymi je</w:t>
      </w:r>
      <w:r w:rsidRPr="0046060E">
        <w:t>.</w:t>
      </w:r>
      <w:r>
        <w:t xml:space="preserve"> Biopsychiczne podłoże</w:t>
      </w:r>
      <w:r w:rsidRPr="00A50F29">
        <w:t xml:space="preserve"> niepowodzeń s</w:t>
      </w:r>
      <w:r>
        <w:t>zkolnych są przedmiotem wielu badań naukowych. Tę sferę</w:t>
      </w:r>
      <w:r w:rsidRPr="00A50F29">
        <w:t xml:space="preserve"> przyc</w:t>
      </w:r>
      <w:r>
        <w:t>zyn większość badaczy w swych</w:t>
      </w:r>
      <w:r w:rsidRPr="00A50F29">
        <w:t xml:space="preserve"> p</w:t>
      </w:r>
      <w:r>
        <w:t xml:space="preserve">racach określa mianem przyczyn, które tkwią </w:t>
      </w:r>
      <w:r w:rsidRPr="00A50F29">
        <w:t>w uczniu. Na całoksz</w:t>
      </w:r>
      <w:r>
        <w:t>tałt biopsychicznych determinantów braków postępów  ucznia</w:t>
      </w:r>
      <w:r w:rsidRPr="00A50F29">
        <w:t xml:space="preserve"> </w:t>
      </w:r>
      <w:r>
        <w:t xml:space="preserve">w nauce składają się takie elementy, jak: </w:t>
      </w:r>
    </w:p>
    <w:p w14:paraId="2275D93C" w14:textId="77777777" w:rsidR="00880E88" w:rsidRPr="00A50F29" w:rsidRDefault="00880E88" w:rsidP="00880E88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color w:val="000000"/>
        </w:rPr>
      </w:pPr>
      <w:r w:rsidRPr="00A50F29">
        <w:t xml:space="preserve">ogólny stan </w:t>
      </w:r>
      <w:r>
        <w:t xml:space="preserve">jego </w:t>
      </w:r>
      <w:r w:rsidR="00E1004D">
        <w:t>zdrowia;</w:t>
      </w:r>
    </w:p>
    <w:p w14:paraId="1E1B8A9F" w14:textId="77777777" w:rsidR="00880E88" w:rsidRPr="00A50F29" w:rsidRDefault="00880E88" w:rsidP="00880E88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color w:val="000000"/>
        </w:rPr>
      </w:pPr>
      <w:r w:rsidRPr="00A50F29">
        <w:t>ew</w:t>
      </w:r>
      <w:r>
        <w:t>entualne wady fizyczne (dysfunkcje</w:t>
      </w:r>
      <w:r w:rsidRPr="00A50F29">
        <w:t xml:space="preserve"> narządów</w:t>
      </w:r>
      <w:r>
        <w:t xml:space="preserve"> zmysłowych, np. wady wzroku,</w:t>
      </w:r>
      <w:r w:rsidRPr="00A50F29">
        <w:t xml:space="preserve"> słuchu, za</w:t>
      </w:r>
      <w:r>
        <w:t>burzenia mowy, leworęczność, etc</w:t>
      </w:r>
      <w:r w:rsidR="00E1004D">
        <w:t>.);</w:t>
      </w:r>
    </w:p>
    <w:p w14:paraId="21A1B59A" w14:textId="77777777" w:rsidR="00880E88" w:rsidRPr="00A50F29" w:rsidRDefault="00880E88" w:rsidP="00880E88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color w:val="000000"/>
        </w:rPr>
      </w:pPr>
      <w:r w:rsidRPr="00A50F29">
        <w:t xml:space="preserve">ogólny </w:t>
      </w:r>
      <w:r>
        <w:t>poziom rozwoju umysłowego</w:t>
      </w:r>
      <w:r w:rsidR="00E1004D">
        <w:t>;</w:t>
      </w:r>
    </w:p>
    <w:p w14:paraId="53C0A57E" w14:textId="77777777" w:rsidR="00880E88" w:rsidRPr="00A50F29" w:rsidRDefault="00880E88" w:rsidP="00880E88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color w:val="000000"/>
        </w:rPr>
      </w:pPr>
      <w:r w:rsidRPr="00A50F29">
        <w:t xml:space="preserve">zaburzenia układu nerwowego (agresywność, niestabilność emocjonalna, </w:t>
      </w:r>
      <w:r>
        <w:t>bierność, apatia, brak cierpliwości czy</w:t>
      </w:r>
      <w:r w:rsidR="00E1004D">
        <w:t xml:space="preserve"> wytrwałości w pracy, itp.);</w:t>
      </w:r>
    </w:p>
    <w:p w14:paraId="2099B6BB" w14:textId="77777777" w:rsidR="00880E88" w:rsidRPr="006D0DE8" w:rsidRDefault="00880E88" w:rsidP="00880E88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color w:val="000000"/>
        </w:rPr>
      </w:pPr>
      <w:r w:rsidRPr="00A50F29">
        <w:t>zaburzenia w funkcjonowaniu procesów poznawczych</w:t>
      </w:r>
      <w:r>
        <w:t xml:space="preserve"> ucznia</w:t>
      </w:r>
      <w:r w:rsidRPr="00A50F29">
        <w:t xml:space="preserve"> (niezdolność skupienia uwagi, zbyt wolne tempo myślenia, brak motywów uczenia się, szybkie męczenie się</w:t>
      </w:r>
      <w:r>
        <w:t xml:space="preserve"> z powodu wykonywania pracy</w:t>
      </w:r>
      <w:r w:rsidRPr="00A50F29">
        <w:t xml:space="preserve"> </w:t>
      </w:r>
      <w:r>
        <w:t>umysłowej,</w:t>
      </w:r>
      <w:r w:rsidRPr="00A50F29">
        <w:t xml:space="preserve"> skłonność do powierzchownego uogólniania, </w:t>
      </w:r>
      <w:r>
        <w:t>etc</w:t>
      </w:r>
      <w:r w:rsidR="00E1004D">
        <w:t>.);</w:t>
      </w:r>
    </w:p>
    <w:p w14:paraId="4403E340" w14:textId="77777777" w:rsidR="00880E88" w:rsidRPr="00A50F29" w:rsidRDefault="00880E88" w:rsidP="00880E88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color w:val="000000"/>
        </w:rPr>
      </w:pPr>
      <w:r w:rsidRPr="00A50F29">
        <w:rPr>
          <w:color w:val="000000"/>
        </w:rPr>
        <w:t>uzdolnienia wykazywane przez ucznia</w:t>
      </w:r>
      <w:r>
        <w:rPr>
          <w:color w:val="000000"/>
        </w:rPr>
        <w:t>;</w:t>
      </w:r>
    </w:p>
    <w:p w14:paraId="6431D462" w14:textId="77777777" w:rsidR="00880E88" w:rsidRPr="00A50F29" w:rsidRDefault="00880E88" w:rsidP="00880E88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color w:val="000000"/>
        </w:rPr>
      </w:pPr>
      <w:r>
        <w:t>cechy temperamentu oraz</w:t>
      </w:r>
      <w:r w:rsidRPr="00A50F29">
        <w:t xml:space="preserve"> charakter ucznia</w:t>
      </w:r>
      <w:r>
        <w:rPr>
          <w:rStyle w:val="Odwoanieprzypisudolnego"/>
          <w:color w:val="000000"/>
        </w:rPr>
        <w:footnoteReference w:id="22"/>
      </w:r>
      <w:r w:rsidRPr="00A50F29">
        <w:rPr>
          <w:color w:val="000000"/>
        </w:rPr>
        <w:t>.</w:t>
      </w:r>
    </w:p>
    <w:p w14:paraId="66AD8E0A" w14:textId="77777777" w:rsidR="00880E88" w:rsidRPr="00F66B98" w:rsidRDefault="00880E88" w:rsidP="00880E88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Duża grupa pedagogów (badaczy) zwraca uwagę na dysfunkcje w zakresie rozwoju umysłowego oraz aktywności poznawczej ucznia</w:t>
      </w:r>
      <w:r w:rsidRPr="00F66B98">
        <w:rPr>
          <w:color w:val="000000"/>
        </w:rPr>
        <w:t xml:space="preserve"> jako na</w:t>
      </w:r>
      <w:r>
        <w:rPr>
          <w:color w:val="000000"/>
        </w:rPr>
        <w:t xml:space="preserve"> pierwotną, a zarazem główną</w:t>
      </w:r>
      <w:r w:rsidRPr="00F66B98">
        <w:rPr>
          <w:color w:val="000000"/>
        </w:rPr>
        <w:t xml:space="preserve">  przycz</w:t>
      </w:r>
      <w:r>
        <w:rPr>
          <w:color w:val="000000"/>
        </w:rPr>
        <w:t>ynę ich trudności czy niepowodzeń w nauce. Dużo uwagi poświęca się także znaczeniu motywacji, jak również niesprawnemu czy</w:t>
      </w:r>
      <w:r w:rsidRPr="00F66B98">
        <w:rPr>
          <w:color w:val="000000"/>
        </w:rPr>
        <w:t xml:space="preserve"> wadliwemu funkcjonowani</w:t>
      </w:r>
      <w:r>
        <w:rPr>
          <w:color w:val="000000"/>
        </w:rPr>
        <w:t>u narządów zmysłowych. Konstatuje</w:t>
      </w:r>
      <w:r w:rsidRPr="00F66B98">
        <w:rPr>
          <w:color w:val="000000"/>
        </w:rPr>
        <w:t xml:space="preserve"> się, że zab</w:t>
      </w:r>
      <w:r>
        <w:rPr>
          <w:color w:val="000000"/>
        </w:rPr>
        <w:t>urzeniom rozwojowym ulega</w:t>
      </w:r>
      <w:r w:rsidRPr="00F66B98">
        <w:rPr>
          <w:color w:val="000000"/>
        </w:rPr>
        <w:t xml:space="preserve"> często m.in. </w:t>
      </w:r>
      <w:r>
        <w:rPr>
          <w:color w:val="000000"/>
        </w:rPr>
        <w:t xml:space="preserve">mowa, lateralizacja, </w:t>
      </w:r>
      <w:r w:rsidRPr="00F66B98">
        <w:rPr>
          <w:color w:val="000000"/>
        </w:rPr>
        <w:t xml:space="preserve">percepcja wzrokowa, słuchowa oraz rozwój ruchowy. </w:t>
      </w:r>
    </w:p>
    <w:p w14:paraId="2B2EF8B1" w14:textId="77777777" w:rsidR="00880E88" w:rsidRDefault="00880E88" w:rsidP="00880E88">
      <w:p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 xml:space="preserve">    </w:t>
      </w:r>
      <w:r>
        <w:rPr>
          <w:color w:val="000000"/>
        </w:rPr>
        <w:t xml:space="preserve">     </w:t>
      </w:r>
      <w:r w:rsidRPr="00F66B98">
        <w:rPr>
          <w:color w:val="000000"/>
        </w:rPr>
        <w:t>Dysharmonie rozwoju funkcji percepcyjno-motoryc</w:t>
      </w:r>
      <w:r>
        <w:rPr>
          <w:color w:val="000000"/>
        </w:rPr>
        <w:t>znej w formie</w:t>
      </w:r>
      <w:r w:rsidRPr="00F66B98">
        <w:rPr>
          <w:color w:val="000000"/>
        </w:rPr>
        <w:t xml:space="preserve"> deficytó</w:t>
      </w:r>
      <w:r>
        <w:rPr>
          <w:color w:val="000000"/>
        </w:rPr>
        <w:t>w ujawniają się głównie</w:t>
      </w:r>
      <w:r w:rsidRPr="00F66B98">
        <w:rPr>
          <w:color w:val="000000"/>
        </w:rPr>
        <w:t xml:space="preserve"> w nauce czytania </w:t>
      </w:r>
      <w:r>
        <w:rPr>
          <w:color w:val="000000"/>
        </w:rPr>
        <w:t>i pisania, wpływając na niepowodzenia</w:t>
      </w:r>
      <w:r>
        <w:rPr>
          <w:color w:val="000000"/>
        </w:rPr>
        <w:br/>
        <w:t xml:space="preserve"> w niższych klasach. Zjawisko takie</w:t>
      </w:r>
      <w:r w:rsidRPr="00F66B98">
        <w:rPr>
          <w:color w:val="000000"/>
        </w:rPr>
        <w:t xml:space="preserve"> powszechnie jest nazywane dysleksją, dysgrafią </w:t>
      </w:r>
      <w:r>
        <w:rPr>
          <w:color w:val="000000"/>
        </w:rPr>
        <w:br/>
        <w:t>i dysortografią, co powoduje niemożność przyswojenia</w:t>
      </w:r>
      <w:r w:rsidRPr="00F66B98">
        <w:rPr>
          <w:color w:val="000000"/>
        </w:rPr>
        <w:t xml:space="preserve"> umiejętności prawidłowego cz</w:t>
      </w:r>
      <w:r>
        <w:rPr>
          <w:color w:val="000000"/>
        </w:rPr>
        <w:t xml:space="preserve">ytania i </w:t>
      </w:r>
      <w:r>
        <w:rPr>
          <w:color w:val="000000"/>
        </w:rPr>
        <w:lastRenderedPageBreak/>
        <w:t>pisania</w:t>
      </w:r>
      <w:r w:rsidRPr="00F66B98">
        <w:rPr>
          <w:color w:val="000000"/>
        </w:rPr>
        <w:t xml:space="preserve"> przy pomocy normalnie sto</w:t>
      </w:r>
      <w:r>
        <w:rPr>
          <w:color w:val="000000"/>
        </w:rPr>
        <w:t xml:space="preserve">sowanych metod. Badania wskazują na to, że dzieci z takimi </w:t>
      </w:r>
      <w:r w:rsidRPr="00F66B98">
        <w:rPr>
          <w:color w:val="000000"/>
        </w:rPr>
        <w:t xml:space="preserve">deficytami stanowią </w:t>
      </w:r>
      <w:r>
        <w:rPr>
          <w:color w:val="000000"/>
        </w:rPr>
        <w:t xml:space="preserve">aż </w:t>
      </w:r>
      <w:r w:rsidRPr="00F66B98">
        <w:rPr>
          <w:color w:val="000000"/>
        </w:rPr>
        <w:t>15% cał</w:t>
      </w:r>
      <w:r>
        <w:rPr>
          <w:color w:val="000000"/>
        </w:rPr>
        <w:t>ej populacji szkolnej, zaś</w:t>
      </w:r>
      <w:r w:rsidRPr="00F66B98">
        <w:rPr>
          <w:color w:val="000000"/>
        </w:rPr>
        <w:t xml:space="preserve"> wśród uczniów z niepowodzeniami szkolnymi </w:t>
      </w:r>
      <w:r>
        <w:rPr>
          <w:color w:val="000000"/>
        </w:rPr>
        <w:t>ten odsetek</w:t>
      </w:r>
      <w:r w:rsidRPr="00F66B98">
        <w:rPr>
          <w:color w:val="000000"/>
        </w:rPr>
        <w:t xml:space="preserve"> wynosi 70-90%.  N</w:t>
      </w:r>
      <w:r>
        <w:rPr>
          <w:color w:val="000000"/>
        </w:rPr>
        <w:t>iepowodzeniom tego rodzaju można w jakiejś</w:t>
      </w:r>
      <w:r w:rsidRPr="00F66B98">
        <w:rPr>
          <w:color w:val="000000"/>
        </w:rPr>
        <w:t xml:space="preserve"> mierze zapobiec, </w:t>
      </w:r>
      <w:r>
        <w:rPr>
          <w:color w:val="000000"/>
        </w:rPr>
        <w:t xml:space="preserve">jeśli otoczymy </w:t>
      </w:r>
      <w:r w:rsidRPr="00F66B98">
        <w:rPr>
          <w:color w:val="000000"/>
        </w:rPr>
        <w:t>ucznia specjalną opieką. Nauczyciel</w:t>
      </w:r>
      <w:r>
        <w:rPr>
          <w:color w:val="000000"/>
        </w:rPr>
        <w:t>e</w:t>
      </w:r>
      <w:r w:rsidRPr="00F66B98">
        <w:rPr>
          <w:color w:val="000000"/>
        </w:rPr>
        <w:t xml:space="preserve"> zauw</w:t>
      </w:r>
      <w:r>
        <w:rPr>
          <w:color w:val="000000"/>
        </w:rPr>
        <w:t>ażając nieprawidłowości, powinni</w:t>
      </w:r>
      <w:r w:rsidRPr="00F66B98">
        <w:rPr>
          <w:color w:val="000000"/>
        </w:rPr>
        <w:t xml:space="preserve"> włączyć </w:t>
      </w:r>
      <w:r>
        <w:rPr>
          <w:color w:val="000000"/>
        </w:rPr>
        <w:t xml:space="preserve">takie </w:t>
      </w:r>
      <w:r w:rsidRPr="00F66B98">
        <w:rPr>
          <w:color w:val="000000"/>
        </w:rPr>
        <w:t>dziecko do zespołu wyrównawczego lub</w:t>
      </w:r>
      <w:r>
        <w:rPr>
          <w:color w:val="000000"/>
        </w:rPr>
        <w:t xml:space="preserve"> też</w:t>
      </w:r>
      <w:r w:rsidRPr="00F66B98">
        <w:rPr>
          <w:color w:val="000000"/>
        </w:rPr>
        <w:t xml:space="preserve"> skierować </w:t>
      </w:r>
      <w:r>
        <w:rPr>
          <w:color w:val="000000"/>
        </w:rPr>
        <w:t xml:space="preserve">je </w:t>
      </w:r>
      <w:r w:rsidRPr="00F66B98">
        <w:rPr>
          <w:color w:val="000000"/>
        </w:rPr>
        <w:t>na zajęcia reedukacyjne</w:t>
      </w:r>
      <w:r>
        <w:rPr>
          <w:rStyle w:val="Odwoanieprzypisudolnego"/>
          <w:color w:val="000000"/>
        </w:rPr>
        <w:footnoteReference w:id="23"/>
      </w:r>
      <w:r w:rsidRPr="00F66B98">
        <w:rPr>
          <w:color w:val="000000"/>
        </w:rPr>
        <w:t xml:space="preserve">. </w:t>
      </w:r>
    </w:p>
    <w:p w14:paraId="440756B9" w14:textId="77777777" w:rsidR="00880E88" w:rsidRDefault="00880E88" w:rsidP="00880E88">
      <w:pPr>
        <w:spacing w:line="360" w:lineRule="auto"/>
        <w:jc w:val="both"/>
      </w:pPr>
      <w:r w:rsidRPr="00597A95">
        <w:t>     </w:t>
      </w:r>
      <w:r>
        <w:t xml:space="preserve">    </w:t>
      </w:r>
      <w:r w:rsidRPr="00597A95">
        <w:t xml:space="preserve">Specyficzną kategorię niepowodzeń szkolnych </w:t>
      </w:r>
      <w:r>
        <w:t>mogą stanowić</w:t>
      </w:r>
      <w:r w:rsidRPr="00597A95">
        <w:t xml:space="preserve"> nieadekwat</w:t>
      </w:r>
      <w:r>
        <w:t>ne osiągnięcia szkolne. Termin „osiągnięcia nieadekwatne” sugeruje</w:t>
      </w:r>
      <w:r w:rsidRPr="00597A95">
        <w:t xml:space="preserve">, że </w:t>
      </w:r>
      <w:r>
        <w:t>pomimo wykazywanych</w:t>
      </w:r>
      <w:r w:rsidRPr="008D0506">
        <w:t xml:space="preserve"> </w:t>
      </w:r>
      <w:r w:rsidRPr="00597A95">
        <w:t>zdolności językowych</w:t>
      </w:r>
      <w:r>
        <w:t>,</w:t>
      </w:r>
      <w:r w:rsidRPr="008D0506">
        <w:t xml:space="preserve"> </w:t>
      </w:r>
      <w:r w:rsidRPr="00597A95">
        <w:t>matematycznych,</w:t>
      </w:r>
      <w:r>
        <w:t xml:space="preserve"> kreatywności, uczniowie otrzymują negatywne</w:t>
      </w:r>
      <w:r w:rsidRPr="00597A95">
        <w:t xml:space="preserve"> oceny i nie radzą sobie w </w:t>
      </w:r>
      <w:r>
        <w:t>nauce</w:t>
      </w:r>
      <w:r w:rsidRPr="00597A95">
        <w:t xml:space="preserve">. Cierpią na </w:t>
      </w:r>
      <w:r>
        <w:t>tzw. syndrom braku osiągnięć. Dzieci takie</w:t>
      </w:r>
      <w:r w:rsidRPr="00597A95">
        <w:t xml:space="preserve"> możemy znaleźć </w:t>
      </w:r>
      <w:r>
        <w:t xml:space="preserve">niemal </w:t>
      </w:r>
      <w:r w:rsidRPr="00597A95">
        <w:t xml:space="preserve">w każdej klasie. Nie słuchają </w:t>
      </w:r>
      <w:r>
        <w:t xml:space="preserve">one </w:t>
      </w:r>
      <w:r w:rsidRPr="00597A95">
        <w:t xml:space="preserve">nauczyciela, nie uczą się, </w:t>
      </w:r>
      <w:r>
        <w:t xml:space="preserve">często </w:t>
      </w:r>
      <w:r w:rsidRPr="00597A95">
        <w:t>nie odrabiają prac</w:t>
      </w:r>
      <w:r>
        <w:t>y domowej</w:t>
      </w:r>
      <w:r w:rsidRPr="00597A95">
        <w:t xml:space="preserve">, manipulują członkami </w:t>
      </w:r>
      <w:r>
        <w:t xml:space="preserve">swojej </w:t>
      </w:r>
      <w:r w:rsidRPr="00597A95">
        <w:t xml:space="preserve">rodziny, niszczą </w:t>
      </w:r>
      <w:r>
        <w:t xml:space="preserve">też </w:t>
      </w:r>
      <w:r w:rsidRPr="00597A95">
        <w:t xml:space="preserve">w </w:t>
      </w:r>
      <w:r>
        <w:t>sobie poczucie własnej wartości oraz</w:t>
      </w:r>
      <w:r w:rsidRPr="00597A95">
        <w:t xml:space="preserve"> zdo</w:t>
      </w:r>
      <w:r>
        <w:t>lność samokontroli. Jako „maluchy” uważają, że szkoła je nudzi, natomiast</w:t>
      </w:r>
      <w:r w:rsidRPr="00597A95">
        <w:t xml:space="preserve"> gdy dorastają, że uczy </w:t>
      </w:r>
      <w:r>
        <w:t>wielu rzeczy niepotrzebnych. Twierdzą,</w:t>
      </w:r>
      <w:r w:rsidRPr="00597A95">
        <w:t xml:space="preserve"> że ważniejsze od nauki są </w:t>
      </w:r>
      <w:r>
        <w:t xml:space="preserve">np. </w:t>
      </w:r>
      <w:r w:rsidRPr="00597A95">
        <w:t>zabawa</w:t>
      </w:r>
      <w:r>
        <w:t>, sport, spotkania z kolegami etc.</w:t>
      </w:r>
      <w:r>
        <w:rPr>
          <w:rStyle w:val="Odwoanieprzypisudolnego"/>
        </w:rPr>
        <w:footnoteReference w:id="24"/>
      </w:r>
      <w:r>
        <w:t xml:space="preserve">. </w:t>
      </w:r>
    </w:p>
    <w:p w14:paraId="6896C86D" w14:textId="77777777" w:rsidR="00880E88" w:rsidRPr="0046060E" w:rsidRDefault="00880E88" w:rsidP="00880E88">
      <w:pPr>
        <w:spacing w:line="360" w:lineRule="auto"/>
        <w:jc w:val="both"/>
      </w:pPr>
      <w:r>
        <w:t xml:space="preserve">          Analizy problemu trudności w nauce pod katem psychologii dziecka dokonała H. Spionek. Główny</w:t>
      </w:r>
      <w:r w:rsidRPr="0046060E">
        <w:t xml:space="preserve"> akcent autorka</w:t>
      </w:r>
      <w:r>
        <w:t xml:space="preserve"> ta</w:t>
      </w:r>
      <w:r w:rsidRPr="0046060E">
        <w:t xml:space="preserve"> położyła na cząstkowe i fragmentaryczne opóźnienia </w:t>
      </w:r>
      <w:r>
        <w:t>w rozwoju</w:t>
      </w:r>
      <w:r w:rsidRPr="0046060E">
        <w:t xml:space="preserve">, które </w:t>
      </w:r>
      <w:r>
        <w:t xml:space="preserve">to </w:t>
      </w:r>
      <w:r w:rsidRPr="0046060E">
        <w:t>nazwała m</w:t>
      </w:r>
      <w:r>
        <w:t>ikrodefektami. H. Spionek z</w:t>
      </w:r>
      <w:r w:rsidRPr="0046060E">
        <w:t>aliczyła do nich</w:t>
      </w:r>
      <w:r>
        <w:t xml:space="preserve"> m. in.</w:t>
      </w:r>
      <w:r w:rsidRPr="0046060E">
        <w:t>:</w:t>
      </w:r>
    </w:p>
    <w:p w14:paraId="7B93F9E6" w14:textId="77777777" w:rsidR="00880E88" w:rsidRDefault="00880E88" w:rsidP="00880E88">
      <w:pPr>
        <w:numPr>
          <w:ilvl w:val="0"/>
          <w:numId w:val="8"/>
        </w:numPr>
        <w:spacing w:line="360" w:lineRule="auto"/>
        <w:jc w:val="both"/>
      </w:pPr>
      <w:r w:rsidRPr="0046060E">
        <w:t>opóźnienia i zakłócenia</w:t>
      </w:r>
      <w:r>
        <w:t xml:space="preserve"> rozwoju spostrzeżeń wzrokowych;</w:t>
      </w:r>
    </w:p>
    <w:p w14:paraId="76E6F9DE" w14:textId="77777777" w:rsidR="00880E88" w:rsidRDefault="00880E88" w:rsidP="00880E88">
      <w:pPr>
        <w:numPr>
          <w:ilvl w:val="0"/>
          <w:numId w:val="8"/>
        </w:numPr>
        <w:spacing w:line="360" w:lineRule="auto"/>
        <w:jc w:val="both"/>
      </w:pPr>
      <w:r w:rsidRPr="0046060E">
        <w:t>z</w:t>
      </w:r>
      <w:r>
        <w:t>aburzenia procesu lateralizacji;</w:t>
      </w:r>
    </w:p>
    <w:p w14:paraId="160CA9AB" w14:textId="77777777" w:rsidR="00880E88" w:rsidRDefault="00880E88" w:rsidP="00880E88">
      <w:pPr>
        <w:numPr>
          <w:ilvl w:val="0"/>
          <w:numId w:val="8"/>
        </w:numPr>
        <w:spacing w:line="360" w:lineRule="auto"/>
        <w:jc w:val="both"/>
      </w:pPr>
      <w:r w:rsidRPr="0046060E">
        <w:t>opóźnienia i zakłócenia rozwoju ruchowego</w:t>
      </w:r>
      <w:r>
        <w:t>;</w:t>
      </w:r>
    </w:p>
    <w:p w14:paraId="7ED5CDDF" w14:textId="77777777" w:rsidR="00880E88" w:rsidRDefault="00880E88" w:rsidP="00880E88">
      <w:pPr>
        <w:numPr>
          <w:ilvl w:val="0"/>
          <w:numId w:val="8"/>
        </w:numPr>
        <w:spacing w:line="360" w:lineRule="auto"/>
        <w:jc w:val="both"/>
      </w:pPr>
      <w:r w:rsidRPr="0046060E">
        <w:t>opóźnienia i zakłócenia rozwoju percepcji słuchowej</w:t>
      </w:r>
      <w:r>
        <w:rPr>
          <w:rStyle w:val="Odwoanieprzypisudolnego"/>
        </w:rPr>
        <w:footnoteReference w:id="25"/>
      </w:r>
      <w:r w:rsidRPr="0046060E">
        <w:t>.</w:t>
      </w:r>
    </w:p>
    <w:p w14:paraId="6B47F286" w14:textId="77777777" w:rsidR="00880E88" w:rsidRPr="0046060E" w:rsidRDefault="00880E88" w:rsidP="00880E88">
      <w:pPr>
        <w:spacing w:line="360" w:lineRule="auto"/>
        <w:jc w:val="both"/>
      </w:pPr>
      <w:r>
        <w:t xml:space="preserve">          </w:t>
      </w:r>
      <w:r w:rsidRPr="0046060E">
        <w:t>Niekorzystny wpły</w:t>
      </w:r>
      <w:r>
        <w:t>w na efekty nauki</w:t>
      </w:r>
      <w:r w:rsidRPr="0046060E">
        <w:t xml:space="preserve"> szkolnej dzie</w:t>
      </w:r>
      <w:r>
        <w:t>ci i młodzieży wywierają także</w:t>
      </w:r>
      <w:r w:rsidRPr="0046060E">
        <w:t xml:space="preserve"> zaburzenia w funkcj</w:t>
      </w:r>
      <w:r>
        <w:t>onowaniu układu nerwowego. Jednym z najważniejszych przejawów</w:t>
      </w:r>
      <w:r w:rsidRPr="0046060E">
        <w:t xml:space="preserve"> zaburz</w:t>
      </w:r>
      <w:r>
        <w:t>enia procesów nerwowych u dziecka</w:t>
      </w:r>
      <w:r w:rsidRPr="0046060E">
        <w:t xml:space="preserve"> jest niestałość emocjonalna, </w:t>
      </w:r>
      <w:r>
        <w:br/>
      </w:r>
      <w:r w:rsidRPr="0046060E">
        <w:t xml:space="preserve">a więc </w:t>
      </w:r>
      <w:r>
        <w:t xml:space="preserve">taki </w:t>
      </w:r>
      <w:r w:rsidRPr="0046060E">
        <w:t>stan, gd</w:t>
      </w:r>
      <w:r>
        <w:t>y człowiek reaguje nieadekwatnie do podniety, jak również</w:t>
      </w:r>
      <w:r w:rsidRPr="0046060E">
        <w:t xml:space="preserve"> wykazuje </w:t>
      </w:r>
      <w:r>
        <w:t>brak cierpliwości, nieopanowanie emocjonalne i</w:t>
      </w:r>
      <w:r w:rsidRPr="0046060E">
        <w:t xml:space="preserve"> niezdolność skupienia uwagi. </w:t>
      </w:r>
      <w:r>
        <w:t>Niestałość emocjonalna ma najczęściej</w:t>
      </w:r>
      <w:r w:rsidRPr="0046060E">
        <w:t xml:space="preserve"> podłoż</w:t>
      </w:r>
      <w:r>
        <w:t xml:space="preserve">e dziedziczne, środowiskowe, </w:t>
      </w:r>
      <w:r w:rsidRPr="0046060E">
        <w:t xml:space="preserve"> może też być następstwem błędów </w:t>
      </w:r>
      <w:r>
        <w:t>w wychowaniu</w:t>
      </w:r>
      <w:r w:rsidRPr="0046060E">
        <w:t xml:space="preserve">. Zarówno niestałość emocjonalna, jak </w:t>
      </w:r>
      <w:r>
        <w:t>również</w:t>
      </w:r>
      <w:r w:rsidRPr="0046060E">
        <w:t xml:space="preserve"> inne formy zaburzeń w </w:t>
      </w:r>
      <w:r w:rsidRPr="0046060E">
        <w:lastRenderedPageBreak/>
        <w:t>funkcjon</w:t>
      </w:r>
      <w:r>
        <w:t>owaniu układu nerwowego</w:t>
      </w:r>
      <w:r w:rsidRPr="0046060E">
        <w:t xml:space="preserve"> (nerwice</w:t>
      </w:r>
      <w:r>
        <w:t xml:space="preserve">, </w:t>
      </w:r>
      <w:r w:rsidRPr="0046060E">
        <w:t>apatia,) t</w:t>
      </w:r>
      <w:r>
        <w:t>o nie tylko przyczyny, ale też</w:t>
      </w:r>
      <w:r w:rsidRPr="0046060E">
        <w:t xml:space="preserve"> skutki niepowodzeń szkolnych</w:t>
      </w:r>
      <w:r>
        <w:rPr>
          <w:rStyle w:val="Odwoanieprzypisudolnego"/>
        </w:rPr>
        <w:footnoteReference w:id="26"/>
      </w:r>
      <w:r w:rsidRPr="0046060E">
        <w:t>.</w:t>
      </w:r>
    </w:p>
    <w:p w14:paraId="422FEB1A" w14:textId="77777777" w:rsidR="00880E88" w:rsidRPr="0046060E" w:rsidRDefault="00880E88" w:rsidP="00880E88">
      <w:pPr>
        <w:spacing w:line="360" w:lineRule="auto"/>
        <w:jc w:val="both"/>
      </w:pPr>
      <w:r>
        <w:t xml:space="preserve">          </w:t>
      </w:r>
      <w:r w:rsidRPr="0046060E">
        <w:t xml:space="preserve">Wielu pedagogów i psychologów współczesnych nie godzi się z przecenianiem wpływu </w:t>
      </w:r>
      <w:r>
        <w:t>komponentów społeczno-ekonomicznych or</w:t>
      </w:r>
      <w:r w:rsidR="000720D7">
        <w:t>a</w:t>
      </w:r>
      <w:r>
        <w:t>z</w:t>
      </w:r>
      <w:r w:rsidRPr="0046060E">
        <w:t xml:space="preserve"> biopsychicznych na powodzenia </w:t>
      </w:r>
      <w:r>
        <w:br/>
        <w:t>i niepowodzenia dzieci w nauce. Za element</w:t>
      </w:r>
      <w:r w:rsidRPr="0046060E">
        <w:t xml:space="preserve"> decydujący o szkolnych</w:t>
      </w:r>
      <w:r w:rsidRPr="00E43F2A">
        <w:t xml:space="preserve"> </w:t>
      </w:r>
      <w:r w:rsidRPr="0046060E">
        <w:t xml:space="preserve">losach uczniów uważają oni </w:t>
      </w:r>
      <w:r>
        <w:t xml:space="preserve">przede wszystkim </w:t>
      </w:r>
      <w:r w:rsidRPr="0046060E">
        <w:t>pracę dydaktyc</w:t>
      </w:r>
      <w:r>
        <w:t>zno-wychowawczą nauczyciela. J.</w:t>
      </w:r>
      <w:r w:rsidRPr="0046060E">
        <w:t xml:space="preserve"> Konopnicki dzieli przyczyny szkolne</w:t>
      </w:r>
      <w:r>
        <w:t xml:space="preserve"> trudności uczniów w nauce </w:t>
      </w:r>
      <w:r w:rsidRPr="0046060E">
        <w:t xml:space="preserve"> na organizacy</w:t>
      </w:r>
      <w:r>
        <w:t>jne oraz</w:t>
      </w:r>
      <w:r w:rsidRPr="0046060E">
        <w:t xml:space="preserve"> dydakty</w:t>
      </w:r>
      <w:r>
        <w:t>czne. Przyczyny organizacyjne wyjaśnia jako</w:t>
      </w:r>
      <w:r w:rsidRPr="0046060E">
        <w:t xml:space="preserve"> niedostatk</w:t>
      </w:r>
      <w:r>
        <w:t>i systemu szkolnego, programów oraz</w:t>
      </w:r>
      <w:r w:rsidRPr="0046060E">
        <w:t xml:space="preserve"> podręczników, lekceważenie różnic indywidualnych </w:t>
      </w:r>
      <w:r>
        <w:t>po</w:t>
      </w:r>
      <w:r w:rsidRPr="0046060E">
        <w:t xml:space="preserve">między uczniami. Przyczyny dydaktyczne wynikają z niewłaściwej organizacji </w:t>
      </w:r>
      <w:r>
        <w:t>czy</w:t>
      </w:r>
      <w:r w:rsidRPr="0046060E">
        <w:t xml:space="preserve"> metod pracy nauczycieli, </w:t>
      </w:r>
      <w:r>
        <w:t xml:space="preserve">z </w:t>
      </w:r>
      <w:r w:rsidRPr="0046060E">
        <w:t>nieznajomości uc</w:t>
      </w:r>
      <w:r>
        <w:t>zniów oraz braku opieki nad dziećm</w:t>
      </w:r>
      <w:r w:rsidRPr="0046060E">
        <w:t>i słabymi</w:t>
      </w:r>
      <w:r>
        <w:rPr>
          <w:rStyle w:val="Odwoanieprzypisudolnego"/>
        </w:rPr>
        <w:footnoteReference w:id="27"/>
      </w:r>
      <w:r w:rsidRPr="0046060E">
        <w:t>.</w:t>
      </w:r>
    </w:p>
    <w:p w14:paraId="435B17FE" w14:textId="77777777" w:rsidR="00880E88" w:rsidRPr="0046060E" w:rsidRDefault="00880E88" w:rsidP="00880E88">
      <w:pPr>
        <w:spacing w:line="360" w:lineRule="auto"/>
        <w:jc w:val="both"/>
      </w:pPr>
      <w:r>
        <w:t xml:space="preserve">          Wielu autorów upatruje właśnie podstawowe</w:t>
      </w:r>
      <w:r w:rsidRPr="0046060E">
        <w:t xml:space="preserve"> źródło zła w niedoskonałośc</w:t>
      </w:r>
      <w:r>
        <w:t>i pracy dydaktycznej nauczycieli. Werbalizm, podawanie dzieciom</w:t>
      </w:r>
      <w:r w:rsidRPr="0046060E">
        <w:t xml:space="preserve"> gotowej wiedzy do zapamięt</w:t>
      </w:r>
      <w:r>
        <w:t>ania, stereotypowość wykorzystywanych</w:t>
      </w:r>
      <w:r w:rsidRPr="0046060E">
        <w:t xml:space="preserve"> metod dydaktycznych, </w:t>
      </w:r>
      <w:r>
        <w:t xml:space="preserve">znaczne ograniczenia czy też </w:t>
      </w:r>
      <w:r w:rsidRPr="0046060E">
        <w:t>brak syst</w:t>
      </w:r>
      <w:r>
        <w:t>ematycznej kontroli pracy uczniów itd. - stanowią według</w:t>
      </w:r>
      <w:r w:rsidRPr="0046060E">
        <w:t xml:space="preserve"> </w:t>
      </w:r>
      <w:r>
        <w:t>licznej grupy badaczy główne</w:t>
      </w:r>
      <w:r w:rsidRPr="0046060E">
        <w:t xml:space="preserve"> przyczyny dyda</w:t>
      </w:r>
      <w:r>
        <w:t>ktyczne niepowodzeń szkolnych. Nazbyt duża liczba dzieci</w:t>
      </w:r>
      <w:r w:rsidRPr="0046060E">
        <w:t xml:space="preserve"> w k</w:t>
      </w:r>
      <w:r>
        <w:t>lasie, utrudniając pedagogom normalny przebieg kontroli oraz</w:t>
      </w:r>
      <w:r w:rsidRPr="0046060E">
        <w:t xml:space="preserve"> oceny, nie sprzyja uzysk</w:t>
      </w:r>
      <w:r>
        <w:t>iwaniu dobrych rezultatów dydaktycznych. Duży wpływ na jakość pracy szkolnej, a więc także</w:t>
      </w:r>
      <w:r w:rsidRPr="0046060E">
        <w:t xml:space="preserve"> n</w:t>
      </w:r>
      <w:r>
        <w:t>a rozmiary niepowodzeń mają n</w:t>
      </w:r>
      <w:r w:rsidRPr="0046060E">
        <w:t>adto takie czynniki</w:t>
      </w:r>
      <w:r>
        <w:t>, jak: częste zmiany nauczyciela pracującego</w:t>
      </w:r>
      <w:r w:rsidRPr="0046060E">
        <w:t xml:space="preserve"> w danej k</w:t>
      </w:r>
      <w:r>
        <w:t>lasie, dwuzmianowość pracy szkoły, wadliwie</w:t>
      </w:r>
      <w:r w:rsidRPr="0046060E">
        <w:t xml:space="preserve"> plany</w:t>
      </w:r>
      <w:r>
        <w:t xml:space="preserve"> lekcji (w konsekwencji czego w niektóre dni tygodnia dzieci są przeciążone pracą, a w inne niedociążeni) absencja nauczycieli oraz</w:t>
      </w:r>
      <w:r w:rsidRPr="0046060E">
        <w:t> nie zawsze wystarczaj</w:t>
      </w:r>
      <w:r>
        <w:t xml:space="preserve">ące wyposażenie szkół w </w:t>
      </w:r>
      <w:r w:rsidRPr="0046060E">
        <w:t xml:space="preserve"> pomoce </w:t>
      </w:r>
      <w:r>
        <w:t>dydaktyczne</w:t>
      </w:r>
      <w:r>
        <w:rPr>
          <w:rStyle w:val="Odwoanieprzypisudolnego"/>
        </w:rPr>
        <w:footnoteReference w:id="28"/>
      </w:r>
      <w:r w:rsidRPr="0046060E">
        <w:t>.</w:t>
      </w:r>
    </w:p>
    <w:p w14:paraId="18B4330F" w14:textId="77777777" w:rsidR="00880E88" w:rsidRPr="00992F9F" w:rsidRDefault="00880E88" w:rsidP="00880E88">
      <w:pPr>
        <w:spacing w:line="360" w:lineRule="auto"/>
        <w:jc w:val="both"/>
      </w:pPr>
      <w:r>
        <w:t xml:space="preserve">      </w:t>
      </w:r>
      <w:r>
        <w:tab/>
      </w:r>
      <w:r w:rsidRPr="00633B01">
        <w:t xml:space="preserve">Czesław Kupisiewicz podzielił przyczyny dydaktyczne na względnie niezależne oraz względnie zależne od nauczycieli. Pierwszą grupę stanowią przyczyny mające związek z nieodpowiednimi zewnętrznymi warunkami pracy dydaktycznej </w:t>
      </w:r>
      <w:r>
        <w:t xml:space="preserve">i </w:t>
      </w:r>
      <w:r w:rsidRPr="00992F9F">
        <w:t xml:space="preserve">wychowawczej, </w:t>
      </w:r>
      <w:r>
        <w:t>a wśród</w:t>
      </w:r>
      <w:r w:rsidRPr="00992F9F">
        <w:t>:</w:t>
      </w:r>
    </w:p>
    <w:p w14:paraId="54177A60" w14:textId="77777777" w:rsidR="00880E88" w:rsidRDefault="00880E88" w:rsidP="00880E88">
      <w:pPr>
        <w:numPr>
          <w:ilvl w:val="0"/>
          <w:numId w:val="11"/>
        </w:numPr>
        <w:spacing w:line="360" w:lineRule="auto"/>
        <w:jc w:val="both"/>
      </w:pPr>
      <w:r w:rsidRPr="00992F9F">
        <w:t>różnorakie braki ist</w:t>
      </w:r>
      <w:r>
        <w:t>niejącego systemu szkolnego -  nieodpowiednie</w:t>
      </w:r>
      <w:r w:rsidRPr="00992F9F">
        <w:t xml:space="preserve"> powiązanie różnych typów</w:t>
      </w:r>
      <w:r>
        <w:t xml:space="preserve"> szkół, nieprzystosowanie placówek</w:t>
      </w:r>
      <w:r w:rsidRPr="00992F9F">
        <w:t xml:space="preserve"> do wymagań współczesnej n</w:t>
      </w:r>
      <w:r>
        <w:t xml:space="preserve">auki </w:t>
      </w:r>
      <w:r>
        <w:br/>
        <w:t>oraz techniki</w:t>
      </w:r>
      <w:r w:rsidRPr="00992F9F">
        <w:t>;</w:t>
      </w:r>
    </w:p>
    <w:p w14:paraId="23BE89FF" w14:textId="77777777" w:rsidR="00880E88" w:rsidRDefault="00880E88" w:rsidP="00880E88">
      <w:pPr>
        <w:numPr>
          <w:ilvl w:val="0"/>
          <w:numId w:val="11"/>
        </w:numPr>
        <w:spacing w:line="360" w:lineRule="auto"/>
        <w:jc w:val="both"/>
      </w:pPr>
      <w:r w:rsidRPr="00992F9F">
        <w:lastRenderedPageBreak/>
        <w:t>brak podręczników szkolnych lub</w:t>
      </w:r>
      <w:r>
        <w:t xml:space="preserve"> też</w:t>
      </w:r>
      <w:r w:rsidRPr="00992F9F">
        <w:t xml:space="preserve"> ich niedostosowanie czy n</w:t>
      </w:r>
      <w:r>
        <w:t>ieodpowiedni poziom pod kątem</w:t>
      </w:r>
      <w:r w:rsidRPr="00992F9F">
        <w:t xml:space="preserve"> merytorycznym i me</w:t>
      </w:r>
      <w:r>
        <w:t>todycznym;</w:t>
      </w:r>
    </w:p>
    <w:p w14:paraId="5FC0BC4C" w14:textId="77777777" w:rsidR="00880E88" w:rsidRDefault="00880E88" w:rsidP="00880E88">
      <w:pPr>
        <w:numPr>
          <w:ilvl w:val="0"/>
          <w:numId w:val="11"/>
        </w:numPr>
        <w:spacing w:line="360" w:lineRule="auto"/>
        <w:jc w:val="both"/>
      </w:pPr>
      <w:r w:rsidRPr="00992F9F">
        <w:t>nie</w:t>
      </w:r>
      <w:r>
        <w:t>przystosowanie procesu edukacyjnego</w:t>
      </w:r>
      <w:r w:rsidRPr="00992F9F">
        <w:t xml:space="preserve"> do możliwości </w:t>
      </w:r>
      <w:r>
        <w:t xml:space="preserve">intelektualnych </w:t>
      </w:r>
      <w:r>
        <w:br/>
        <w:t>i</w:t>
      </w:r>
      <w:r w:rsidRPr="00992F9F">
        <w:t xml:space="preserve"> społeczni</w:t>
      </w:r>
      <w:r>
        <w:t>e uwarunkowanych zainteresowań oraz</w:t>
      </w:r>
      <w:r w:rsidRPr="00992F9F">
        <w:t xml:space="preserve"> potrzeb dzieci i młodzieży;</w:t>
      </w:r>
    </w:p>
    <w:p w14:paraId="0004A673" w14:textId="77777777" w:rsidR="00880E88" w:rsidRDefault="00880E88" w:rsidP="00880E88">
      <w:pPr>
        <w:numPr>
          <w:ilvl w:val="0"/>
          <w:numId w:val="11"/>
        </w:numPr>
        <w:spacing w:line="360" w:lineRule="auto"/>
        <w:jc w:val="both"/>
      </w:pPr>
      <w:r w:rsidRPr="00992F9F">
        <w:t>niedostatec</w:t>
      </w:r>
      <w:r>
        <w:t>zne wyposażenie placówek oświatowych</w:t>
      </w:r>
      <w:r w:rsidRPr="00992F9F">
        <w:t xml:space="preserve"> w </w:t>
      </w:r>
      <w:r>
        <w:t>niezbędny sprzęt oraz</w:t>
      </w:r>
      <w:r w:rsidRPr="00992F9F">
        <w:t xml:space="preserve"> pomoce naukowe;</w:t>
      </w:r>
    </w:p>
    <w:p w14:paraId="4D724066" w14:textId="77777777" w:rsidR="00880E88" w:rsidRDefault="00880E88" w:rsidP="00880E88">
      <w:pPr>
        <w:numPr>
          <w:ilvl w:val="0"/>
          <w:numId w:val="11"/>
        </w:numPr>
        <w:spacing w:line="360" w:lineRule="auto"/>
        <w:jc w:val="both"/>
      </w:pPr>
      <w:r w:rsidRPr="00992F9F">
        <w:t>trudne w</w:t>
      </w:r>
      <w:r>
        <w:t>arunki organizacyjne</w:t>
      </w:r>
      <w:r w:rsidRPr="00992F9F">
        <w:t>, a przede wszystkim dwu- i wielozmianowość nau</w:t>
      </w:r>
      <w:r>
        <w:t>czania, nadmierna liczba dzieci</w:t>
      </w:r>
      <w:r w:rsidRPr="00992F9F">
        <w:t xml:space="preserve"> w klasach, nieracjonalna organizacja zajęć szkolnych;</w:t>
      </w:r>
    </w:p>
    <w:p w14:paraId="331D72DB" w14:textId="77777777" w:rsidR="00880E88" w:rsidRDefault="00880E88" w:rsidP="00880E88">
      <w:pPr>
        <w:numPr>
          <w:ilvl w:val="0"/>
          <w:numId w:val="11"/>
        </w:numPr>
        <w:spacing w:line="360" w:lineRule="auto"/>
        <w:jc w:val="both"/>
      </w:pPr>
      <w:r>
        <w:t>różne niedociągnięcia w zakresie</w:t>
      </w:r>
      <w:r w:rsidRPr="00992F9F">
        <w:t xml:space="preserve"> system</w:t>
      </w:r>
      <w:r>
        <w:t>u kształcenia oraz</w:t>
      </w:r>
      <w:r w:rsidRPr="00992F9F">
        <w:t xml:space="preserve"> doskonalenia nauczycieli</w:t>
      </w:r>
      <w:r>
        <w:rPr>
          <w:rStyle w:val="Odwoanieprzypisudolnego"/>
        </w:rPr>
        <w:footnoteReference w:id="29"/>
      </w:r>
      <w:r w:rsidRPr="00992F9F">
        <w:t>.</w:t>
      </w:r>
    </w:p>
    <w:p w14:paraId="0BCC0F2F" w14:textId="77777777" w:rsidR="00880E88" w:rsidRPr="00992F9F" w:rsidRDefault="00880E88" w:rsidP="00880E88">
      <w:pPr>
        <w:spacing w:line="360" w:lineRule="auto"/>
        <w:jc w:val="both"/>
      </w:pPr>
      <w:r>
        <w:t xml:space="preserve">            </w:t>
      </w:r>
      <w:r w:rsidRPr="00992F9F">
        <w:t>D</w:t>
      </w:r>
      <w:r>
        <w:t>ruga grupa przyczyn wiąże</w:t>
      </w:r>
      <w:r w:rsidRPr="00992F9F">
        <w:t xml:space="preserve"> się bezpośrednio z pracą dydaktyczno</w:t>
      </w:r>
      <w:r>
        <w:t>-wychowawczą nauczyciela. Są to błędy czy</w:t>
      </w:r>
      <w:r w:rsidRPr="00992F9F">
        <w:t xml:space="preserve"> usterki metodyczne i wychowawcze</w:t>
      </w:r>
      <w:r>
        <w:t>, które</w:t>
      </w:r>
      <w:r w:rsidRPr="00992F9F">
        <w:t xml:space="preserve"> wynikające z </w:t>
      </w:r>
      <w:r>
        <w:t>niedostatecznej znajomości współczesnych</w:t>
      </w:r>
      <w:r w:rsidRPr="00992F9F">
        <w:t xml:space="preserve"> teorii pe</w:t>
      </w:r>
      <w:r>
        <w:t>dagogicznych lub</w:t>
      </w:r>
      <w:r w:rsidRPr="00992F9F">
        <w:t xml:space="preserve"> też z nieumie</w:t>
      </w:r>
      <w:r>
        <w:t>jętności posługiwania się nimi</w:t>
      </w:r>
      <w:r w:rsidRPr="00992F9F">
        <w:t xml:space="preserve"> </w:t>
      </w:r>
      <w:r>
        <w:t>w codziennej pracy edukacyjnej, błędy</w:t>
      </w:r>
      <w:r w:rsidRPr="00992F9F">
        <w:t xml:space="preserve"> wynikające z nie</w:t>
      </w:r>
      <w:r>
        <w:t xml:space="preserve">dostatecznej znajomości uczniów, </w:t>
      </w:r>
      <w:r w:rsidRPr="00992F9F">
        <w:t>usterki metod</w:t>
      </w:r>
      <w:r>
        <w:t>yczne i wychowawcze, których źródłem jest</w:t>
      </w:r>
      <w:r w:rsidRPr="00992F9F">
        <w:t xml:space="preserve"> braku dostatecznej opieki n</w:t>
      </w:r>
      <w:r>
        <w:t xml:space="preserve">ad dziećmi opóźnionymi w nauce oraz </w:t>
      </w:r>
      <w:r w:rsidRPr="00992F9F">
        <w:t>nieprzygotowanie do lekcji,</w:t>
      </w:r>
      <w:r>
        <w:t xml:space="preserve"> zaniedbywanie samokształcenia czy</w:t>
      </w:r>
      <w:r w:rsidRPr="00992F9F">
        <w:t xml:space="preserve"> podnoszenia kwalifikacji.</w:t>
      </w:r>
    </w:p>
    <w:p w14:paraId="2E6F2676" w14:textId="77777777" w:rsidR="00880E88" w:rsidRPr="0012629A" w:rsidRDefault="00880E88" w:rsidP="00880E88">
      <w:pPr>
        <w:spacing w:line="360" w:lineRule="auto"/>
        <w:jc w:val="both"/>
      </w:pPr>
      <w:r w:rsidRPr="00992F9F">
        <w:t xml:space="preserve">    </w:t>
      </w:r>
      <w:r>
        <w:t xml:space="preserve">       </w:t>
      </w:r>
      <w:r w:rsidRPr="0046060E">
        <w:t>Tak więc przyczyny dydaktyczne moż</w:t>
      </w:r>
      <w:r>
        <w:t>na rozpatrywać zarówno w aspekcie</w:t>
      </w:r>
      <w:r w:rsidRPr="0046060E">
        <w:t xml:space="preserve"> czynników wzglę</w:t>
      </w:r>
      <w:r>
        <w:t>dnie niezależnych od nauczycieli</w:t>
      </w:r>
      <w:r w:rsidRPr="0046060E">
        <w:t xml:space="preserve"> (przeciążone programy nauczania, brak pomocy naukowych</w:t>
      </w:r>
      <w:r>
        <w:t xml:space="preserve">, </w:t>
      </w:r>
      <w:r w:rsidRPr="0046060E">
        <w:t>złe podręczniki,</w:t>
      </w:r>
      <w:r>
        <w:t xml:space="preserve">), jak też </w:t>
      </w:r>
      <w:r w:rsidRPr="0046060E">
        <w:t xml:space="preserve">z punktu </w:t>
      </w:r>
      <w:r>
        <w:t>widzenia stosowanych przez nich zasad, metod oraz</w:t>
      </w:r>
      <w:r w:rsidRPr="0046060E">
        <w:t xml:space="preserve"> form organizacy</w:t>
      </w:r>
      <w:r>
        <w:t>jnych nauczania, czyli komponentów</w:t>
      </w:r>
      <w:r w:rsidRPr="0046060E">
        <w:t xml:space="preserve"> zależnych od niego. Analiza zwłaszcza grupy przyczyn związanych z działalnością dydaktyczną szkoły jest podsta</w:t>
      </w:r>
      <w:r>
        <w:t>wą do zaproponowania efektywnych metod i środków walki</w:t>
      </w:r>
      <w:r w:rsidRPr="0046060E">
        <w:t xml:space="preserve"> z pr</w:t>
      </w:r>
      <w:r>
        <w:t>zejściowymi opóźnieniami dzieci</w:t>
      </w:r>
      <w:r w:rsidRPr="0046060E">
        <w:t xml:space="preserve"> w nauce, jak i z drugorocznością oraz odsiewem</w:t>
      </w:r>
      <w:r>
        <w:rPr>
          <w:rStyle w:val="Odwoanieprzypisudolnego"/>
        </w:rPr>
        <w:footnoteReference w:id="30"/>
      </w:r>
      <w:r w:rsidRPr="0046060E">
        <w:t>.</w:t>
      </w:r>
      <w:r>
        <w:t xml:space="preserve">          </w:t>
      </w:r>
    </w:p>
    <w:p w14:paraId="79235308" w14:textId="77777777" w:rsidR="00880E88" w:rsidRPr="00BE1F02" w:rsidRDefault="00880E88" w:rsidP="00880E88">
      <w:pPr>
        <w:spacing w:line="360" w:lineRule="auto"/>
        <w:jc w:val="both"/>
      </w:pPr>
      <w:r>
        <w:rPr>
          <w:color w:val="000000"/>
        </w:rPr>
        <w:t xml:space="preserve">          Podobnie na ten temat wypowiada się także B. Łuczak, twierdząc, iż istotnym czynnikiem, od którego</w:t>
      </w:r>
      <w:r w:rsidRPr="00BE1F02">
        <w:t xml:space="preserve"> </w:t>
      </w:r>
      <w:r>
        <w:t xml:space="preserve">to </w:t>
      </w:r>
      <w:r w:rsidRPr="00BE1F02">
        <w:t>zależą powod</w:t>
      </w:r>
      <w:r>
        <w:t>zenia szkolne, jest nauczyciel,</w:t>
      </w:r>
      <w:r w:rsidRPr="00BE1F02">
        <w:t xml:space="preserve"> narzędzia jego działal</w:t>
      </w:r>
      <w:r>
        <w:t>ności oraz szkoła. I tak, efekty</w:t>
      </w:r>
      <w:r w:rsidRPr="00BE1F02">
        <w:t xml:space="preserve"> pracy nauczyciela zależą od jeg</w:t>
      </w:r>
      <w:r>
        <w:t xml:space="preserve">o cech wewnętrznych - przygotowania pedagogicznego, </w:t>
      </w:r>
      <w:r w:rsidRPr="00BE1F02">
        <w:t>dydak</w:t>
      </w:r>
      <w:r>
        <w:t>tycznego</w:t>
      </w:r>
      <w:r w:rsidRPr="00BE1F02">
        <w:t>, </w:t>
      </w:r>
      <w:r>
        <w:t>doświadczeń życiowych</w:t>
      </w:r>
      <w:r w:rsidRPr="00BE1F02">
        <w:t>,</w:t>
      </w:r>
      <w:r w:rsidRPr="001B28EB">
        <w:t xml:space="preserve"> </w:t>
      </w:r>
      <w:r w:rsidRPr="00BE1F02">
        <w:t>charakteru,</w:t>
      </w:r>
      <w:r>
        <w:t xml:space="preserve"> </w:t>
      </w:r>
      <w:r w:rsidRPr="00BE1F02">
        <w:t>posta</w:t>
      </w:r>
      <w:r>
        <w:t>wy</w:t>
      </w:r>
      <w:r w:rsidRPr="00BE1F02">
        <w:t>,</w:t>
      </w:r>
      <w:r>
        <w:t xml:space="preserve"> </w:t>
      </w:r>
      <w:r w:rsidRPr="00BE1F02">
        <w:t>zdol</w:t>
      </w:r>
      <w:r>
        <w:t>ności</w:t>
      </w:r>
      <w:r w:rsidRPr="00BE1F02">
        <w:t>,</w:t>
      </w:r>
      <w:r>
        <w:t xml:space="preserve"> </w:t>
      </w:r>
      <w:r w:rsidRPr="00BE1F02">
        <w:t>zamił</w:t>
      </w:r>
      <w:r>
        <w:t xml:space="preserve">owania do pracy w oświacie lub też </w:t>
      </w:r>
      <w:r w:rsidRPr="00BE1F02">
        <w:t>niechęci do niej.</w:t>
      </w:r>
      <w:r>
        <w:t xml:space="preserve"> Autor ten formułuje opinię, że poza czynnikami wewnętrznymi nauczycieli</w:t>
      </w:r>
      <w:r w:rsidRPr="00BE1F02">
        <w:t xml:space="preserve"> określony wp</w:t>
      </w:r>
      <w:r>
        <w:t xml:space="preserve">ływ na </w:t>
      </w:r>
      <w:r>
        <w:lastRenderedPageBreak/>
        <w:t>powodzenia szkolne mają także czynniki zewnętrzne, np.</w:t>
      </w:r>
      <w:r w:rsidRPr="00BE1F02">
        <w:t>:</w:t>
      </w:r>
      <w:r>
        <w:t xml:space="preserve"> </w:t>
      </w:r>
      <w:r w:rsidRPr="00BE1F02">
        <w:t>pozycja s</w:t>
      </w:r>
      <w:r>
        <w:t>połeczna pedagoga</w:t>
      </w:r>
      <w:r w:rsidRPr="00BE1F02">
        <w:t>, jego autorytet, </w:t>
      </w:r>
      <w:r>
        <w:t xml:space="preserve"> </w:t>
      </w:r>
      <w:r w:rsidRPr="00BE1F02">
        <w:t>warunki życ</w:t>
      </w:r>
      <w:r>
        <w:t xml:space="preserve">ia osobistego na tle środowiska, </w:t>
      </w:r>
      <w:r w:rsidRPr="00BE1F02">
        <w:t>warunki materialne,</w:t>
      </w:r>
      <w:r>
        <w:t xml:space="preserve"> etc</w:t>
      </w:r>
      <w:r>
        <w:rPr>
          <w:rStyle w:val="Odwoanieprzypisudolnego"/>
        </w:rPr>
        <w:footnoteReference w:id="31"/>
      </w:r>
      <w:r>
        <w:t>.</w:t>
      </w:r>
    </w:p>
    <w:p w14:paraId="5B3555C3" w14:textId="77777777" w:rsidR="00880E88" w:rsidRPr="00BE1F02" w:rsidRDefault="00880E88" w:rsidP="00880E88">
      <w:pPr>
        <w:spacing w:line="360" w:lineRule="auto"/>
        <w:jc w:val="both"/>
      </w:pPr>
      <w:r>
        <w:t xml:space="preserve">          </w:t>
      </w:r>
      <w:r w:rsidRPr="00BE1F02">
        <w:t>N</w:t>
      </w:r>
      <w:r>
        <w:t>a narzędzia pracy nauczyciela składają się</w:t>
      </w:r>
      <w:r w:rsidRPr="00BE1F02">
        <w:t xml:space="preserve"> programy naucz</w:t>
      </w:r>
      <w:r>
        <w:t>ania i podręczniki, które dość</w:t>
      </w:r>
      <w:r w:rsidRPr="00BE1F02">
        <w:t xml:space="preserve"> często </w:t>
      </w:r>
      <w:r>
        <w:t>są niedoskonałe. Źródłem niezadowalających</w:t>
      </w:r>
      <w:r w:rsidRPr="00BE1F02">
        <w:t xml:space="preserve"> wyników w nauce są zwykle pewne błędy </w:t>
      </w:r>
      <w:r>
        <w:t>w doborze treści oraz metod nauczania. Jeśli zadania stawiane dzieciom</w:t>
      </w:r>
      <w:r w:rsidRPr="00BE1F02">
        <w:t xml:space="preserve"> są </w:t>
      </w:r>
      <w:r>
        <w:t>na</w:t>
      </w:r>
      <w:r w:rsidRPr="00BE1F02">
        <w:t xml:space="preserve">zbyt trudne albo </w:t>
      </w:r>
      <w:r>
        <w:t>nazbyt łatwe, proces nauczania</w:t>
      </w:r>
      <w:r w:rsidRPr="00BE1F02">
        <w:t xml:space="preserve"> może ulec zakłóceniom.</w:t>
      </w:r>
    </w:p>
    <w:p w14:paraId="2827FD6C" w14:textId="77777777" w:rsidR="00880E88" w:rsidRDefault="00880E88" w:rsidP="00880E88">
      <w:pPr>
        <w:spacing w:line="360" w:lineRule="auto"/>
        <w:jc w:val="both"/>
      </w:pPr>
      <w:r>
        <w:t xml:space="preserve">          </w:t>
      </w:r>
      <w:r w:rsidRPr="00BE1F02">
        <w:t>Poważnym źródłem niepowodze</w:t>
      </w:r>
      <w:r>
        <w:t>ń szkolnych może być sama placówka szkolna, jej warunki lokalowe oraz</w:t>
      </w:r>
      <w:r w:rsidRPr="00BE1F02">
        <w:t xml:space="preserve"> wyposażenie w pomoce naukowe, atmosfera </w:t>
      </w:r>
      <w:r>
        <w:t xml:space="preserve">panująca </w:t>
      </w:r>
      <w:r>
        <w:br/>
        <w:t xml:space="preserve">w </w:t>
      </w:r>
      <w:r w:rsidRPr="00BE1F02">
        <w:t xml:space="preserve">szkoły - współżycie </w:t>
      </w:r>
      <w:r>
        <w:t>oraz</w:t>
      </w:r>
      <w:r w:rsidRPr="00BE1F02">
        <w:t xml:space="preserve"> współdziałanie grona nauczycielskiego, organizacja życia </w:t>
      </w:r>
      <w:r>
        <w:br/>
        <w:t>w szkole</w:t>
      </w:r>
      <w:r w:rsidRPr="00BE1F02">
        <w:t>, organizacje uczniows</w:t>
      </w:r>
      <w:r>
        <w:t>kie, praca pozalekcyjna</w:t>
      </w:r>
      <w:r w:rsidRPr="00BE1F02">
        <w:t xml:space="preserve">, kontakty </w:t>
      </w:r>
      <w:r>
        <w:t>po</w:t>
      </w:r>
      <w:r w:rsidRPr="00BE1F02">
        <w:t>między uczniami oraz oddziaływanie rówieśników</w:t>
      </w:r>
      <w:r>
        <w:rPr>
          <w:rStyle w:val="Odwoanieprzypisudolnego"/>
        </w:rPr>
        <w:footnoteReference w:id="32"/>
      </w:r>
      <w:r w:rsidRPr="00BE1F02">
        <w:t>.</w:t>
      </w:r>
    </w:p>
    <w:p w14:paraId="2131DB13" w14:textId="77777777" w:rsidR="00880E88" w:rsidRPr="00992F9F" w:rsidRDefault="00880E88" w:rsidP="00880E88">
      <w:pPr>
        <w:spacing w:line="360" w:lineRule="auto"/>
        <w:jc w:val="both"/>
      </w:pPr>
      <w:r>
        <w:t xml:space="preserve">          </w:t>
      </w:r>
      <w:r w:rsidRPr="00992F9F">
        <w:t>Większość autorów bezspornie dowodzi</w:t>
      </w:r>
      <w:r>
        <w:t xml:space="preserve"> tego</w:t>
      </w:r>
      <w:r w:rsidRPr="00992F9F">
        <w:t>, iż przyczy</w:t>
      </w:r>
      <w:r>
        <w:t>ny pedagogiczne występują zazwyczaj</w:t>
      </w:r>
      <w:r w:rsidRPr="00992F9F">
        <w:t xml:space="preserve"> obok innych przyczyn niepowodzeń szkolnych. Jednocześnie wydaje się</w:t>
      </w:r>
      <w:r>
        <w:t xml:space="preserve"> też</w:t>
      </w:r>
      <w:r w:rsidRPr="00992F9F">
        <w:t>, że</w:t>
      </w:r>
      <w:r>
        <w:t xml:space="preserve"> wielu z nich uznaje zagadnienia</w:t>
      </w:r>
      <w:r w:rsidRPr="00992F9F">
        <w:t xml:space="preserve"> wpływ</w:t>
      </w:r>
      <w:r>
        <w:t>u niewłaściwej pracy edukacyjnej nauczycieli</w:t>
      </w:r>
      <w:r w:rsidRPr="00992F9F">
        <w:t xml:space="preserve"> oraz niekorzystnych warunków tej pracy za </w:t>
      </w:r>
      <w:r>
        <w:t xml:space="preserve">ważne, </w:t>
      </w:r>
      <w:r w:rsidRPr="00992F9F">
        <w:t>priorytetowe. Jednak każdy przypadek uc</w:t>
      </w:r>
      <w:r>
        <w:t>zniowskiego niepowodzenia trzeba</w:t>
      </w:r>
      <w:r w:rsidRPr="00992F9F">
        <w:t xml:space="preserve"> roz</w:t>
      </w:r>
      <w:r>
        <w:t>patrywać indywidualnie, gdyż każda taka sytuacja</w:t>
      </w:r>
      <w:r w:rsidRPr="00992F9F">
        <w:t xml:space="preserve"> ma sobie właściwą historię, która niewątpliwi</w:t>
      </w:r>
      <w:r>
        <w:t>e jest następstwem wielu różnorodnych czynników tkwiących</w:t>
      </w:r>
      <w:r w:rsidRPr="00992F9F">
        <w:t xml:space="preserve"> w samej szkole, jak </w:t>
      </w:r>
      <w:r>
        <w:t xml:space="preserve">również </w:t>
      </w:r>
      <w:r w:rsidRPr="00992F9F">
        <w:t>i poza nią</w:t>
      </w:r>
      <w:r>
        <w:rPr>
          <w:rStyle w:val="Odwoanieprzypisudolnego"/>
        </w:rPr>
        <w:footnoteReference w:id="33"/>
      </w:r>
      <w:r w:rsidRPr="00992F9F">
        <w:t>.</w:t>
      </w:r>
    </w:p>
    <w:p w14:paraId="10AE1C48" w14:textId="77777777" w:rsidR="00880E88" w:rsidRDefault="00880E88" w:rsidP="00880E88">
      <w:pPr>
        <w:spacing w:line="360" w:lineRule="auto"/>
        <w:jc w:val="both"/>
      </w:pPr>
      <w:r>
        <w:t xml:space="preserve">          Tak więc, ż</w:t>
      </w:r>
      <w:r w:rsidRPr="007C2A33">
        <w:t>adna z przyczyn wpł</w:t>
      </w:r>
      <w:r>
        <w:t>ywających na osiągnięcia ucznia</w:t>
      </w:r>
      <w:r w:rsidRPr="007C2A33">
        <w:t xml:space="preserve"> w szkole nie występuje</w:t>
      </w:r>
      <w:r>
        <w:t xml:space="preserve"> osobno, pojedynczo. Czynniki takie</w:t>
      </w:r>
      <w:r w:rsidRPr="007C2A33">
        <w:t xml:space="preserve"> kumulują się, nakładają si</w:t>
      </w:r>
      <w:r>
        <w:t>ę na siebie, występują</w:t>
      </w:r>
      <w:r w:rsidRPr="007C2A33">
        <w:t xml:space="preserve"> zależnościach,</w:t>
      </w:r>
      <w:r>
        <w:t xml:space="preserve"> są od siebie zależne, w konsekwencji</w:t>
      </w:r>
      <w:r w:rsidRPr="007C2A33">
        <w:t xml:space="preserve"> powstają całe ich kompleksy. Przyczyny dydaktyczne niepow</w:t>
      </w:r>
      <w:r>
        <w:t>odzeń szkolnych występują zazwyczaj obok innych powodów</w:t>
      </w:r>
      <w:r w:rsidRPr="007C2A33">
        <w:t xml:space="preserve"> i warunkują </w:t>
      </w:r>
      <w:r>
        <w:t>się wzajemnie. Większość znawców przedmiotu za dominującą przyczynę tych zjawisk</w:t>
      </w:r>
      <w:r w:rsidRPr="007C2A33">
        <w:t xml:space="preserve"> uważa niewłaściwą prac</w:t>
      </w:r>
      <w:r>
        <w:t>ę nauczycieli</w:t>
      </w:r>
      <w:r w:rsidRPr="007C2A33">
        <w:t xml:space="preserve"> oraz niekorzyst</w:t>
      </w:r>
      <w:r>
        <w:t>ne „warunki zewnętrzne”, jak również</w:t>
      </w:r>
      <w:r w:rsidRPr="007C2A33">
        <w:t xml:space="preserve"> nieodpowiednie „narzędzia” tej </w:t>
      </w:r>
      <w:r>
        <w:t>właśnie pracy. Wielu badaczy uznaje potrzebę ustawicznych,</w:t>
      </w:r>
      <w:r w:rsidRPr="007C2A33">
        <w:t xml:space="preserve"> kompleksowych badań nad przyczynami niepowod</w:t>
      </w:r>
      <w:r>
        <w:t>zeń szkolnych, gdyż przyczyny tego rodzaju</w:t>
      </w:r>
      <w:r w:rsidRPr="007C2A33">
        <w:t xml:space="preserve"> zmieniają się, a równocześnie ich wpływ </w:t>
      </w:r>
      <w:r>
        <w:t>na dobór efektywnych</w:t>
      </w:r>
      <w:r w:rsidRPr="007C2A33">
        <w:t xml:space="preserve"> metod i środków walki z niepowodzeniami jest </w:t>
      </w:r>
      <w:r>
        <w:t xml:space="preserve">chyba </w:t>
      </w:r>
      <w:r w:rsidRPr="007C2A33">
        <w:t xml:space="preserve">oczywisty. </w:t>
      </w:r>
    </w:p>
    <w:p w14:paraId="027FA85D" w14:textId="77777777" w:rsidR="00880E88" w:rsidRPr="006A6D7F" w:rsidRDefault="00880E88" w:rsidP="00880E88">
      <w:pPr>
        <w:spacing w:line="360" w:lineRule="auto"/>
        <w:jc w:val="both"/>
      </w:pPr>
      <w:r>
        <w:t xml:space="preserve">          Skomplikowany</w:t>
      </w:r>
      <w:r w:rsidRPr="006A6D7F">
        <w:t xml:space="preserve"> charakter przycz</w:t>
      </w:r>
      <w:r>
        <w:t>yn niepowodzeń szkolnych</w:t>
      </w:r>
      <w:r w:rsidRPr="006A6D7F">
        <w:t xml:space="preserve"> pod</w:t>
      </w:r>
      <w:r>
        <w:t>kreślają zgodnie wszyscy autorzy</w:t>
      </w:r>
      <w:r w:rsidRPr="006A6D7F">
        <w:t xml:space="preserve"> zajmujący się ic</w:t>
      </w:r>
      <w:r>
        <w:t>h analizą. Nie wszyscy jednak</w:t>
      </w:r>
      <w:r w:rsidRPr="006A6D7F">
        <w:t xml:space="preserve"> zgodni są co do tego, któr</w:t>
      </w:r>
      <w:r>
        <w:t xml:space="preserve">e </w:t>
      </w:r>
      <w:r>
        <w:lastRenderedPageBreak/>
        <w:t>spośród tych czynników, zwykle</w:t>
      </w:r>
      <w:r w:rsidRPr="006A6D7F">
        <w:t xml:space="preserve"> ściśle ze sobą p</w:t>
      </w:r>
      <w:r>
        <w:t>owiązanych, odgrywają kluczową</w:t>
      </w:r>
      <w:r w:rsidRPr="006A6D7F">
        <w:t xml:space="preserve"> rolę i rozstrzygają ostatecznie o powodzeniu lub</w:t>
      </w:r>
      <w:r>
        <w:t xml:space="preserve"> też</w:t>
      </w:r>
      <w:r w:rsidRPr="006A6D7F">
        <w:t xml:space="preserve"> niepowodzeniu danego ucznia w nauce.</w:t>
      </w:r>
    </w:p>
    <w:p w14:paraId="766A9FB8" w14:textId="77777777" w:rsidR="00880E88" w:rsidRPr="00934D3E" w:rsidRDefault="00880E88" w:rsidP="00880E88">
      <w:pPr>
        <w:spacing w:line="360" w:lineRule="auto"/>
        <w:jc w:val="both"/>
      </w:pPr>
      <w:r w:rsidRPr="00934D3E">
        <w:t xml:space="preserve">          Do najbardziej ewidentnych niepowodzeń A. Karpińska zalicza: drugoroczno</w:t>
      </w:r>
      <w:r>
        <w:t>ść, wieloroczność, odpad oraz</w:t>
      </w:r>
      <w:r w:rsidRPr="00934D3E">
        <w:t xml:space="preserve"> odsiew szkolny</w:t>
      </w:r>
      <w:r w:rsidRPr="00934D3E">
        <w:rPr>
          <w:rStyle w:val="Odwoanieprzypisudolnego"/>
        </w:rPr>
        <w:footnoteReference w:id="34"/>
      </w:r>
      <w:r w:rsidRPr="00934D3E">
        <w:t xml:space="preserve">. </w:t>
      </w:r>
    </w:p>
    <w:p w14:paraId="737E4EED" w14:textId="77777777" w:rsidR="00880E88" w:rsidRPr="00934D3E" w:rsidRDefault="00880E88" w:rsidP="00880E88">
      <w:pPr>
        <w:spacing w:line="360" w:lineRule="auto"/>
        <w:jc w:val="both"/>
      </w:pPr>
      <w:r w:rsidRPr="00934D3E">
        <w:t xml:space="preserve">         Najbardz</w:t>
      </w:r>
      <w:r>
        <w:t>iej drastyczną oznaką i przejawem</w:t>
      </w:r>
      <w:r w:rsidRPr="00934D3E">
        <w:t xml:space="preserve"> niepowodzeń dydaktycznych są oceny niedostateczne, które </w:t>
      </w:r>
      <w:r>
        <w:t xml:space="preserve">to </w:t>
      </w:r>
      <w:r w:rsidRPr="00934D3E">
        <w:t>stopniowo na</w:t>
      </w:r>
      <w:r>
        <w:t>rastały i ujawniały się początkowo w błahych trudnościach uczniów</w:t>
      </w:r>
      <w:r w:rsidRPr="00934D3E">
        <w:t xml:space="preserve"> w nauce. Pierwszymi ich sympto</w:t>
      </w:r>
      <w:r>
        <w:t>mami są zazwyczaj</w:t>
      </w:r>
      <w:r w:rsidRPr="00934D3E">
        <w:t xml:space="preserve"> niewielkie jeszcze, ale narastające luki w </w:t>
      </w:r>
      <w:r>
        <w:t>zasobie wiadomości, kłopoty w wykonywaniu zadań oraz</w:t>
      </w:r>
      <w:r w:rsidRPr="00934D3E">
        <w:t xml:space="preserve"> za mała sprawność dzi</w:t>
      </w:r>
      <w:r>
        <w:t>ałania. Ujawniają się one nas ogół</w:t>
      </w:r>
      <w:r w:rsidRPr="00934D3E">
        <w:t xml:space="preserve"> wcześnie, w klasach początkowych, a przyczyny ich sięgają wieku</w:t>
      </w:r>
      <w:r>
        <w:t xml:space="preserve"> przedszkolnego. Brak sukcesów oraz</w:t>
      </w:r>
      <w:r w:rsidRPr="00934D3E">
        <w:t xml:space="preserve"> niepowodzenia dydaktyczne wpływają </w:t>
      </w:r>
      <w:r>
        <w:t>niejako demobilizująco na dalszą edukację</w:t>
      </w:r>
      <w:r w:rsidRPr="00934D3E">
        <w:t xml:space="preserve">, mogą wywołać </w:t>
      </w:r>
      <w:r>
        <w:t>frustrację</w:t>
      </w:r>
      <w:r w:rsidRPr="00934D3E">
        <w:t xml:space="preserve"> i pogar</w:t>
      </w:r>
      <w:r>
        <w:t>szać stan zdrowia, jak też</w:t>
      </w:r>
      <w:r w:rsidRPr="00934D3E">
        <w:t xml:space="preserve"> prowadzą również do trudności wychowawczyc</w:t>
      </w:r>
      <w:r>
        <w:t>h, przyczyniając się w rezultacie do powstania niepowodzeń szkolnych</w:t>
      </w:r>
      <w:r w:rsidRPr="00934D3E">
        <w:t>.</w:t>
      </w:r>
    </w:p>
    <w:p w14:paraId="4FA6DF65" w14:textId="77777777" w:rsidR="00880E88" w:rsidRDefault="00880E88" w:rsidP="00880E88">
      <w:pPr>
        <w:spacing w:line="360" w:lineRule="auto"/>
        <w:jc w:val="both"/>
      </w:pPr>
      <w:r w:rsidRPr="00934D3E">
        <w:t xml:space="preserve">        </w:t>
      </w:r>
      <w:r>
        <w:t xml:space="preserve">  W sytuacji</w:t>
      </w:r>
      <w:r w:rsidRPr="00934D3E">
        <w:t>, gdy ocena niedostateczna nie o</w:t>
      </w:r>
      <w:r>
        <w:t>bejmuje całorocznej pracy uczniów</w:t>
      </w:r>
      <w:r w:rsidRPr="00934D3E">
        <w:t>, lecz odnosi się do r</w:t>
      </w:r>
      <w:r>
        <w:t>ezultatów uzyskanych przez nich</w:t>
      </w:r>
      <w:r w:rsidRPr="00934D3E">
        <w:t xml:space="preserve"> np. w ciągu pi</w:t>
      </w:r>
      <w:r>
        <w:t>erwszego semestru</w:t>
      </w:r>
      <w:r w:rsidRPr="00934D3E">
        <w:t>, stanowi ona wskaźnik tzw. jawn</w:t>
      </w:r>
      <w:r>
        <w:t xml:space="preserve">ego opóźnienia przejściowego. By uchronić dziecko przed powtarzaniem </w:t>
      </w:r>
      <w:r w:rsidRPr="00934D3E">
        <w:t>klasy, szkoła m</w:t>
      </w:r>
      <w:r>
        <w:t>usi wcześnie wykryć tego typu opóźnienie, a także podjąć środki w celu zlikwidowanie go. Jeśli</w:t>
      </w:r>
      <w:r w:rsidRPr="00934D3E">
        <w:t xml:space="preserve"> ocena niedostateczna odnosi się do w</w:t>
      </w:r>
      <w:r>
        <w:t>yników całorocznej pracy dziecka,</w:t>
      </w:r>
      <w:r w:rsidRPr="00934D3E">
        <w:t xml:space="preserve"> musi on</w:t>
      </w:r>
      <w:r>
        <w:t>o na ogół powtarzać klasę, stając</w:t>
      </w:r>
      <w:r w:rsidRPr="00934D3E">
        <w:t xml:space="preserve"> s</w:t>
      </w:r>
      <w:r>
        <w:t xml:space="preserve">ię uczniem </w:t>
      </w:r>
      <w:r w:rsidRPr="00934D3E">
        <w:t xml:space="preserve">drugorocznym lub </w:t>
      </w:r>
      <w:r>
        <w:t xml:space="preserve">też </w:t>
      </w:r>
      <w:r w:rsidRPr="00934D3E">
        <w:t>nawet wielorocznym. Zjawisko drugoroczności</w:t>
      </w:r>
      <w:r>
        <w:t xml:space="preserve"> </w:t>
      </w:r>
      <w:r w:rsidRPr="00934D3E">
        <w:t xml:space="preserve">i wieloroczności prowadzi dość często do </w:t>
      </w:r>
      <w:r>
        <w:t xml:space="preserve">tzw. </w:t>
      </w:r>
      <w:r w:rsidRPr="00934D3E">
        <w:t xml:space="preserve">odsiewu szkolnego, tzn. do całkowitego przerwania nauki </w:t>
      </w:r>
      <w:r>
        <w:t>przez ucznia przed</w:t>
      </w:r>
      <w:r w:rsidRPr="00934D3E">
        <w:t xml:space="preserve"> ukończeniem</w:t>
      </w:r>
      <w:r>
        <w:t xml:space="preserve"> szkoły</w:t>
      </w:r>
      <w:r>
        <w:rPr>
          <w:rStyle w:val="Odwoanieprzypisudolnego"/>
        </w:rPr>
        <w:footnoteReference w:id="35"/>
      </w:r>
      <w:r w:rsidRPr="00934D3E">
        <w:t>.</w:t>
      </w:r>
    </w:p>
    <w:p w14:paraId="4FD504ED" w14:textId="77777777" w:rsidR="00880E88" w:rsidRPr="00934D3E" w:rsidRDefault="00880E88" w:rsidP="00880E88">
      <w:pPr>
        <w:spacing w:line="360" w:lineRule="auto"/>
        <w:ind w:firstLine="708"/>
        <w:jc w:val="both"/>
      </w:pPr>
      <w:r w:rsidRPr="00934D3E">
        <w:t xml:space="preserve">Powtarzanie klas </w:t>
      </w:r>
      <w:r>
        <w:t>może pozostawić</w:t>
      </w:r>
      <w:r w:rsidRPr="00934D3E">
        <w:t xml:space="preserve"> t</w:t>
      </w:r>
      <w:r>
        <w:t>rwałe ślady w osobowości dzieci</w:t>
      </w:r>
      <w:r w:rsidRPr="00934D3E">
        <w:t>. Doraźne rezultaty wynikające z pozostawienia ucznia</w:t>
      </w:r>
      <w:r>
        <w:t xml:space="preserve"> na drugi rok są zazwyczaj dość zawodne. Na podstawie badań, j</w:t>
      </w:r>
      <w:r w:rsidRPr="00934D3E">
        <w:t xml:space="preserve">eden z </w:t>
      </w:r>
      <w:r>
        <w:t>badaczy amerykańskich uznał</w:t>
      </w:r>
      <w:r w:rsidRPr="00934D3E">
        <w:t>, że t</w:t>
      </w:r>
      <w:r>
        <w:t>ylko 35% drugorocznych pracuje</w:t>
      </w:r>
      <w:r w:rsidRPr="00934D3E">
        <w:t xml:space="preserve"> lepiej, powtarzając klasy, </w:t>
      </w:r>
      <w:r>
        <w:t>ponad połowa (</w:t>
      </w:r>
      <w:r w:rsidRPr="00934D3E">
        <w:t>53%</w:t>
      </w:r>
      <w:r>
        <w:t>)</w:t>
      </w:r>
      <w:r w:rsidRPr="00934D3E">
        <w:t xml:space="preserve"> </w:t>
      </w:r>
      <w:r>
        <w:t>nie wykazała</w:t>
      </w:r>
      <w:r w:rsidRPr="00934D3E">
        <w:t xml:space="preserve"> żadnych postępów, a 12% pracowało </w:t>
      </w:r>
      <w:r>
        <w:t xml:space="preserve">wręcz </w:t>
      </w:r>
      <w:r w:rsidRPr="00934D3E">
        <w:t>gorzej</w:t>
      </w:r>
      <w:r w:rsidRPr="00934D3E">
        <w:rPr>
          <w:rStyle w:val="Odwoanieprzypisudolnego"/>
        </w:rPr>
        <w:footnoteReference w:id="36"/>
      </w:r>
      <w:r w:rsidRPr="00934D3E">
        <w:t xml:space="preserve">. </w:t>
      </w:r>
    </w:p>
    <w:p w14:paraId="3A2ACCC4" w14:textId="77777777" w:rsidR="00880E88" w:rsidRPr="00934D3E" w:rsidRDefault="00880E88" w:rsidP="00880E88">
      <w:pPr>
        <w:spacing w:line="360" w:lineRule="auto"/>
        <w:jc w:val="both"/>
      </w:pPr>
      <w:r w:rsidRPr="00934D3E">
        <w:t xml:space="preserve">          Dru</w:t>
      </w:r>
      <w:r>
        <w:t>go i wieloroczność prowadzi stosunkowo</w:t>
      </w:r>
      <w:r w:rsidRPr="00934D3E">
        <w:t xml:space="preserve"> częs</w:t>
      </w:r>
      <w:r>
        <w:t>to do odsiewu szkolnego, tj. do przerwania przez dzieci</w:t>
      </w:r>
      <w:r w:rsidRPr="00934D3E">
        <w:t xml:space="preserve"> nauki w</w:t>
      </w:r>
      <w:r>
        <w:t xml:space="preserve"> szkole. Jest to zjawisko bardzo</w:t>
      </w:r>
      <w:r w:rsidRPr="00934D3E">
        <w:t xml:space="preserve"> niekor</w:t>
      </w:r>
      <w:r>
        <w:t>zystne ze względów społecznych czy</w:t>
      </w:r>
      <w:r w:rsidRPr="00934D3E">
        <w:t xml:space="preserve"> psychopedagogicznych. Drugoroczność</w:t>
      </w:r>
      <w:r>
        <w:t xml:space="preserve"> wywiera ujemny wpływ na dzieci</w:t>
      </w:r>
      <w:r w:rsidRPr="00934D3E">
        <w:t xml:space="preserve">, </w:t>
      </w:r>
      <w:r w:rsidRPr="00934D3E">
        <w:lastRenderedPageBreak/>
        <w:t>zniechęca ich</w:t>
      </w:r>
      <w:r>
        <w:t xml:space="preserve"> do pracy, tłumi zainteresowanie</w:t>
      </w:r>
      <w:r w:rsidRPr="00934D3E">
        <w:t xml:space="preserve"> nauką, k</w:t>
      </w:r>
      <w:r>
        <w:t xml:space="preserve">ształtuje niekorzystny stosunek </w:t>
      </w:r>
      <w:r w:rsidRPr="00934D3E">
        <w:t xml:space="preserve"> otoczenia, wywołuje </w:t>
      </w:r>
      <w:r>
        <w:t xml:space="preserve">w nich </w:t>
      </w:r>
      <w:r w:rsidRPr="00934D3E">
        <w:t>kompl</w:t>
      </w:r>
      <w:r>
        <w:t>eksy i zaburzenia w zachowaniu,</w:t>
      </w:r>
      <w:r w:rsidRPr="00934D3E">
        <w:t xml:space="preserve"> a nawet </w:t>
      </w:r>
      <w:r>
        <w:t>doprowadza</w:t>
      </w:r>
      <w:r w:rsidRPr="00934D3E">
        <w:t xml:space="preserve"> do zahamowania prawidłowego rozwo</w:t>
      </w:r>
      <w:r>
        <w:t>ju umysłowego, szczególnie</w:t>
      </w:r>
      <w:r w:rsidRPr="00934D3E">
        <w:t xml:space="preserve"> u młodszych uczniów. Obok tych konsekwencji, odsiew prowadzi</w:t>
      </w:r>
      <w:r>
        <w:t xml:space="preserve"> także</w:t>
      </w:r>
      <w:r w:rsidRPr="00934D3E">
        <w:t xml:space="preserve"> do wzrostu liczby ludzi o niepełn</w:t>
      </w:r>
      <w:r>
        <w:t>ym wykształceniu, co w sytuacji</w:t>
      </w:r>
      <w:r w:rsidRPr="00934D3E">
        <w:t xml:space="preserve"> wykształcenia obowiązkowego jest niepożądane. </w:t>
      </w:r>
    </w:p>
    <w:p w14:paraId="16FE5EC9" w14:textId="77777777" w:rsidR="00880E88" w:rsidRPr="00934D3E" w:rsidRDefault="00880E88" w:rsidP="00880E88">
      <w:pPr>
        <w:spacing w:line="360" w:lineRule="auto"/>
        <w:jc w:val="both"/>
      </w:pPr>
      <w:r>
        <w:t xml:space="preserve">          W Polsce</w:t>
      </w:r>
      <w:r w:rsidRPr="00934D3E">
        <w:t xml:space="preserve"> szkoła podstawowa jest obowiązk</w:t>
      </w:r>
      <w:r>
        <w:t>owa, co w pewnej mierze</w:t>
      </w:r>
      <w:r w:rsidRPr="00934D3E">
        <w:t xml:space="preserve"> ogranicza rozmiary odsiewu. Znacznie większy jest on w szkołach średnich i zawod</w:t>
      </w:r>
      <w:r>
        <w:t>owych. Skutki odsiewu, szczególnie</w:t>
      </w:r>
      <w:r w:rsidRPr="00934D3E">
        <w:t xml:space="preserve"> w szkole podstawowej, czyli w okresie obowiązku sz</w:t>
      </w:r>
      <w:r>
        <w:t>kolnego, są bardzo niekorzystne. Prowadzą</w:t>
      </w:r>
      <w:r w:rsidRPr="00934D3E">
        <w:t xml:space="preserve"> do stałego zwiększania szeregów ludzi niewykwalifikowanych, </w:t>
      </w:r>
      <w:r>
        <w:t>którzy są nieprzystosowani</w:t>
      </w:r>
      <w:r w:rsidRPr="00934D3E">
        <w:t xml:space="preserve"> do życia w nowoc</w:t>
      </w:r>
      <w:r>
        <w:t>zesnym społeczeństwie. Ludzie tacy</w:t>
      </w:r>
      <w:r w:rsidRPr="00934D3E">
        <w:t>, niezdolni do w</w:t>
      </w:r>
      <w:r>
        <w:t>spółzawodnictwa z innymi, często się wykolejają, łatwo wchodzą</w:t>
      </w:r>
      <w:r w:rsidRPr="00934D3E">
        <w:t xml:space="preserve"> w konflikt z normami życia społecznego.</w:t>
      </w:r>
    </w:p>
    <w:p w14:paraId="378707DB" w14:textId="77777777" w:rsidR="00880E88" w:rsidRDefault="00880E88" w:rsidP="00880E88">
      <w:pPr>
        <w:spacing w:line="360" w:lineRule="auto"/>
        <w:jc w:val="both"/>
      </w:pPr>
      <w:r w:rsidRPr="00934D3E">
        <w:t xml:space="preserve">          Niepowodzen</w:t>
      </w:r>
      <w:r>
        <w:t>ie</w:t>
      </w:r>
      <w:r w:rsidRPr="00934D3E">
        <w:t xml:space="preserve"> nie</w:t>
      </w:r>
      <w:r>
        <w:t xml:space="preserve"> jest tylko przykrością</w:t>
      </w:r>
      <w:r w:rsidRPr="00934D3E">
        <w:t xml:space="preserve"> dla samego dziecka i kłopot</w:t>
      </w:r>
      <w:r>
        <w:t>em</w:t>
      </w:r>
      <w:r w:rsidRPr="00934D3E">
        <w:t xml:space="preserve"> dla jego rodziny. Doznawane często wpływają niekorzy</w:t>
      </w:r>
      <w:r>
        <w:t>stnie na ogólny rozwój, na</w:t>
      </w:r>
      <w:r w:rsidRPr="00934D3E">
        <w:t xml:space="preserve"> psychikę, </w:t>
      </w:r>
      <w:r>
        <w:t xml:space="preserve">jednostki, </w:t>
      </w:r>
      <w:r w:rsidRPr="00934D3E">
        <w:t>motywację, obraz samej siebie, przyczyniając się</w:t>
      </w:r>
      <w:r>
        <w:t xml:space="preserve"> e w ten sposób</w:t>
      </w:r>
      <w:r w:rsidRPr="00934D3E">
        <w:t xml:space="preserve"> do poważnych konsekwencji społecznych. Już pie</w:t>
      </w:r>
      <w:r>
        <w:t>rwsza z najbardziej widocznych</w:t>
      </w:r>
      <w:r w:rsidRPr="00934D3E">
        <w:t xml:space="preserve"> form niepowodzeń,</w:t>
      </w:r>
      <w:r>
        <w:t xml:space="preserve"> czyli</w:t>
      </w:r>
      <w:r w:rsidRPr="00934D3E">
        <w:t xml:space="preserve"> drugoroczność, zdaniem H. Misiury</w:t>
      </w:r>
      <w:r>
        <w:t>,</w:t>
      </w:r>
      <w:r w:rsidRPr="00934D3E">
        <w:t xml:space="preserve"> jest</w:t>
      </w:r>
      <w:r>
        <w:t xml:space="preserve"> niejako jawnym przyznaniem się placówek oświatowych do bezsilności, a  zarazem otwarciem uczniom</w:t>
      </w:r>
      <w:r w:rsidRPr="00934D3E">
        <w:t xml:space="preserve"> drogi do wykolejenia</w:t>
      </w:r>
      <w:r w:rsidRPr="00934D3E">
        <w:rPr>
          <w:rStyle w:val="Odwoanieprzypisudolnego"/>
        </w:rPr>
        <w:footnoteReference w:id="37"/>
      </w:r>
      <w:r>
        <w:t>. Zatem kłopoty dzieci</w:t>
      </w:r>
      <w:r w:rsidRPr="00934D3E">
        <w:t xml:space="preserve"> są w dużej mierze przejawami skutków dysfunkcjonalności współczesnej szkoły. </w:t>
      </w:r>
      <w:r>
        <w:t>M</w:t>
      </w:r>
      <w:r w:rsidRPr="00934D3E">
        <w:t xml:space="preserve">odel </w:t>
      </w:r>
      <w:r>
        <w:t>t</w:t>
      </w:r>
      <w:r w:rsidRPr="00934D3E">
        <w:t xml:space="preserve">radycyjny edukacji szkolnej </w:t>
      </w:r>
      <w:r>
        <w:t>na</w:t>
      </w:r>
      <w:r w:rsidRPr="00934D3E">
        <w:t>zbyt często okazu</w:t>
      </w:r>
      <w:r>
        <w:t>je się oświatowym „skansenem”, zaś</w:t>
      </w:r>
      <w:r w:rsidRPr="00934D3E">
        <w:t xml:space="preserve"> szkoła w mało zadowalając</w:t>
      </w:r>
      <w:r>
        <w:t>ym zakresie uwzględnia potrzeby oraz</w:t>
      </w:r>
      <w:r w:rsidRPr="00934D3E">
        <w:t xml:space="preserve"> oczekiwania uczniów. </w:t>
      </w:r>
    </w:p>
    <w:p w14:paraId="5245374C" w14:textId="77777777" w:rsidR="00880E88" w:rsidRDefault="00880E88" w:rsidP="00880E88">
      <w:pPr>
        <w:spacing w:line="360" w:lineRule="auto"/>
        <w:jc w:val="both"/>
      </w:pPr>
    </w:p>
    <w:p w14:paraId="4467372D" w14:textId="77777777" w:rsidR="001B0DCB" w:rsidRDefault="001B0DCB" w:rsidP="00880E88">
      <w:pPr>
        <w:spacing w:line="360" w:lineRule="auto"/>
        <w:jc w:val="both"/>
      </w:pPr>
    </w:p>
    <w:p w14:paraId="46BC87A6" w14:textId="77777777" w:rsidR="001B0DCB" w:rsidRDefault="001B0DCB" w:rsidP="00880E88">
      <w:pPr>
        <w:spacing w:line="360" w:lineRule="auto"/>
        <w:jc w:val="both"/>
      </w:pPr>
    </w:p>
    <w:p w14:paraId="49ACBE06" w14:textId="77777777" w:rsidR="001B0DCB" w:rsidRDefault="001B0DCB" w:rsidP="00880E88">
      <w:pPr>
        <w:spacing w:line="360" w:lineRule="auto"/>
        <w:jc w:val="both"/>
      </w:pPr>
    </w:p>
    <w:p w14:paraId="0302DA67" w14:textId="77777777" w:rsidR="001B0DCB" w:rsidRDefault="001B0DCB" w:rsidP="00880E88">
      <w:pPr>
        <w:spacing w:line="360" w:lineRule="auto"/>
        <w:jc w:val="both"/>
      </w:pPr>
    </w:p>
    <w:p w14:paraId="1F815C50" w14:textId="77777777" w:rsidR="00430679" w:rsidRDefault="00430679" w:rsidP="00880E88">
      <w:pPr>
        <w:spacing w:line="360" w:lineRule="auto"/>
        <w:jc w:val="both"/>
      </w:pPr>
    </w:p>
    <w:p w14:paraId="40BF3A10" w14:textId="77777777" w:rsidR="00430679" w:rsidRDefault="00430679" w:rsidP="00880E88">
      <w:pPr>
        <w:spacing w:line="360" w:lineRule="auto"/>
        <w:jc w:val="both"/>
      </w:pPr>
    </w:p>
    <w:p w14:paraId="03234FDB" w14:textId="77777777" w:rsidR="00430679" w:rsidRDefault="00430679" w:rsidP="00880E88">
      <w:pPr>
        <w:spacing w:line="360" w:lineRule="auto"/>
        <w:jc w:val="both"/>
      </w:pPr>
    </w:p>
    <w:p w14:paraId="7CBB4871" w14:textId="77777777" w:rsidR="00430679" w:rsidRDefault="00430679" w:rsidP="00880E88">
      <w:pPr>
        <w:spacing w:line="360" w:lineRule="auto"/>
        <w:jc w:val="both"/>
      </w:pPr>
    </w:p>
    <w:p w14:paraId="37D7069F" w14:textId="77777777" w:rsidR="00430679" w:rsidRDefault="00430679" w:rsidP="00880E88">
      <w:pPr>
        <w:spacing w:line="360" w:lineRule="auto"/>
        <w:jc w:val="both"/>
      </w:pPr>
    </w:p>
    <w:p w14:paraId="34F69E71" w14:textId="77777777" w:rsidR="008D6DDF" w:rsidRDefault="008D6DDF" w:rsidP="00880E88">
      <w:pPr>
        <w:spacing w:line="360" w:lineRule="auto"/>
        <w:jc w:val="both"/>
      </w:pPr>
    </w:p>
    <w:p w14:paraId="74292F7D" w14:textId="77777777" w:rsidR="00880E88" w:rsidRPr="00EE6B48" w:rsidRDefault="00880E88" w:rsidP="00880E88">
      <w:pPr>
        <w:spacing w:line="360" w:lineRule="auto"/>
        <w:jc w:val="both"/>
        <w:rPr>
          <w:b/>
        </w:rPr>
      </w:pPr>
      <w:r>
        <w:rPr>
          <w:b/>
          <w:sz w:val="26"/>
          <w:szCs w:val="26"/>
        </w:rPr>
        <w:lastRenderedPageBreak/>
        <w:t>2.3</w:t>
      </w:r>
      <w:r w:rsidRPr="00EE6B48">
        <w:rPr>
          <w:b/>
          <w:sz w:val="26"/>
          <w:szCs w:val="26"/>
        </w:rPr>
        <w:t>. Zapobieganie niepowodzeniom szkolnym uczniów</w:t>
      </w:r>
    </w:p>
    <w:p w14:paraId="6B0FB177" w14:textId="77777777" w:rsidR="00880E88" w:rsidRDefault="00880E88" w:rsidP="00880E88">
      <w:pPr>
        <w:spacing w:line="360" w:lineRule="auto"/>
        <w:jc w:val="center"/>
        <w:rPr>
          <w:sz w:val="28"/>
          <w:szCs w:val="28"/>
        </w:rPr>
      </w:pPr>
    </w:p>
    <w:p w14:paraId="5418012A" w14:textId="77777777" w:rsidR="00880E88" w:rsidRDefault="00880E88" w:rsidP="00880E88">
      <w:pPr>
        <w:spacing w:line="360" w:lineRule="auto"/>
        <w:jc w:val="both"/>
      </w:pPr>
      <w:r>
        <w:t xml:space="preserve">           Jak najszybsze </w:t>
      </w:r>
      <w:r w:rsidRPr="004B2D41">
        <w:t>stwierdzenie przyczyn niepowodzeń szko</w:t>
      </w:r>
      <w:r>
        <w:t>lnych stanowi szansę na udzielenie efektywnej</w:t>
      </w:r>
      <w:r w:rsidRPr="004B2D41">
        <w:t xml:space="preserve"> pomocy uczniowi.</w:t>
      </w:r>
      <w:r>
        <w:t xml:space="preserve"> </w:t>
      </w:r>
      <w:r w:rsidRPr="004B2D41">
        <w:t>Szk</w:t>
      </w:r>
      <w:r>
        <w:t>oła</w:t>
      </w:r>
      <w:r w:rsidRPr="004B2D41">
        <w:t xml:space="preserve"> m</w:t>
      </w:r>
      <w:r>
        <w:t xml:space="preserve">a za zadanie pomóc dzieciom </w:t>
      </w:r>
      <w:r>
        <w:br/>
        <w:t>i młodzieży</w:t>
      </w:r>
      <w:r w:rsidRPr="004B2D41">
        <w:t xml:space="preserve"> w wyrównywaniu braków</w:t>
      </w:r>
      <w:r>
        <w:t>, w przezwyciężaniu konfliktów, jak też</w:t>
      </w:r>
      <w:r w:rsidRPr="004B2D41">
        <w:t xml:space="preserve"> negatywnych emocji, </w:t>
      </w:r>
      <w:r>
        <w:t>w realizowaniu potrzeb oraz</w:t>
      </w:r>
      <w:r w:rsidRPr="004B2D41">
        <w:t xml:space="preserve"> dążeń wychowanków, </w:t>
      </w:r>
      <w:r>
        <w:t xml:space="preserve">słowem </w:t>
      </w:r>
      <w:r w:rsidRPr="004B2D41">
        <w:t xml:space="preserve">w osiąganiu sukcesów. </w:t>
      </w:r>
    </w:p>
    <w:p w14:paraId="37F1877E" w14:textId="77777777" w:rsidR="00880E88" w:rsidRDefault="00880E88" w:rsidP="00880E88">
      <w:pPr>
        <w:spacing w:line="360" w:lineRule="auto"/>
        <w:jc w:val="both"/>
      </w:pPr>
      <w:r w:rsidRPr="004B2D41">
        <w:t xml:space="preserve">W tym </w:t>
      </w:r>
      <w:r>
        <w:t xml:space="preserve">waśnie </w:t>
      </w:r>
      <w:r w:rsidRPr="004B2D41">
        <w:t>celu opracowano metody i środki walki z niepowodzeniami dydaktycznymi. Do podstawowych dydaktycznych środk</w:t>
      </w:r>
      <w:r>
        <w:t>ów zapobiegania oraz</w:t>
      </w:r>
      <w:r w:rsidRPr="004B2D41">
        <w:t xml:space="preserve"> zwalcza</w:t>
      </w:r>
      <w:r>
        <w:t>nia niepowodzeń szkolnych B. Łuczak zalicza np.</w:t>
      </w:r>
      <w:r w:rsidRPr="004B2D41">
        <w:t xml:space="preserve">: </w:t>
      </w:r>
    </w:p>
    <w:p w14:paraId="47E7C171" w14:textId="77777777" w:rsidR="00880E88" w:rsidRDefault="00880E88" w:rsidP="00880E88">
      <w:pPr>
        <w:numPr>
          <w:ilvl w:val="0"/>
          <w:numId w:val="16"/>
        </w:numPr>
        <w:spacing w:line="360" w:lineRule="auto"/>
        <w:jc w:val="both"/>
      </w:pPr>
      <w:r w:rsidRPr="004B2D41">
        <w:t>profilaktykę pedagogiczną (czynności</w:t>
      </w:r>
      <w:r>
        <w:t>, które  nie dopuszczają do powstawania błędów oraz</w:t>
      </w:r>
      <w:r w:rsidRPr="004B2D41">
        <w:t xml:space="preserve"> usterek metodycznych, czynności zmierzające do zapobiegania </w:t>
      </w:r>
      <w:r>
        <w:t>powstawaniu luk czy też</w:t>
      </w:r>
      <w:r w:rsidRPr="004B2D41">
        <w:t xml:space="preserve"> zaległości w opanowywanej przez ucznió</w:t>
      </w:r>
      <w:r>
        <w:t xml:space="preserve">w wiedzy </w:t>
      </w:r>
      <w:r>
        <w:br/>
        <w:t>i umiejętnościach);</w:t>
      </w:r>
    </w:p>
    <w:p w14:paraId="20F4EFA2" w14:textId="77777777" w:rsidR="00880E88" w:rsidRDefault="00880E88" w:rsidP="00880E88">
      <w:pPr>
        <w:numPr>
          <w:ilvl w:val="0"/>
          <w:numId w:val="16"/>
        </w:numPr>
        <w:spacing w:line="360" w:lineRule="auto"/>
        <w:jc w:val="both"/>
      </w:pPr>
      <w:r w:rsidRPr="004B2D41">
        <w:t>diagnozę pedagogiczną (czynności</w:t>
      </w:r>
      <w:r>
        <w:t>, które zapobiegają</w:t>
      </w:r>
      <w:r w:rsidRPr="004B2D41">
        <w:t xml:space="preserve"> powstawaniu błędów wynikających z nieznaj</w:t>
      </w:r>
      <w:r>
        <w:t>omości uczniów przez nauczycieli</w:t>
      </w:r>
      <w:r w:rsidRPr="004B2D41">
        <w:t xml:space="preserve">, postępowania zmierzające do </w:t>
      </w:r>
      <w:r>
        <w:t>jak najwcześniejszego diagnozowania</w:t>
      </w:r>
      <w:r w:rsidRPr="004B2D41">
        <w:t xml:space="preserve"> luk i zaległości tworzących się dopie</w:t>
      </w:r>
      <w:r>
        <w:t>ro w wiadomościach uczniów);</w:t>
      </w:r>
    </w:p>
    <w:p w14:paraId="6F99DCAF" w14:textId="77777777" w:rsidR="00880E88" w:rsidRDefault="00880E88" w:rsidP="00880E88">
      <w:pPr>
        <w:numPr>
          <w:ilvl w:val="0"/>
          <w:numId w:val="16"/>
        </w:numPr>
        <w:spacing w:line="360" w:lineRule="auto"/>
        <w:jc w:val="both"/>
      </w:pPr>
      <w:r w:rsidRPr="004B2D41">
        <w:t>terapię pedagogiczną (czynności</w:t>
      </w:r>
      <w:r>
        <w:t>, które zapewniają</w:t>
      </w:r>
      <w:r w:rsidRPr="004B2D41">
        <w:t xml:space="preserve"> odpowiednią o</w:t>
      </w:r>
      <w:r>
        <w:t>piekę uczniom opóźnionym,</w:t>
      </w:r>
      <w:r w:rsidRPr="004B2D41">
        <w:t xml:space="preserve"> nie potrafią</w:t>
      </w:r>
      <w:r>
        <w:t>cych</w:t>
      </w:r>
      <w:r w:rsidRPr="004B2D41">
        <w:t xml:space="preserve"> bez pomocy nauczycieli przezwyciężyć napotykanych w nauce trudności, czynności</w:t>
      </w:r>
      <w:r>
        <w:t>, które mają</w:t>
      </w:r>
      <w:r w:rsidRPr="004B2D41">
        <w:t xml:space="preserve"> na celu likwidowanie </w:t>
      </w:r>
      <w:r>
        <w:t>wykrytych luk oraz</w:t>
      </w:r>
      <w:r w:rsidRPr="004B2D41">
        <w:t xml:space="preserve"> braków w wiadomościach i umiejętnościach ucznió</w:t>
      </w:r>
      <w:r>
        <w:t>w za pomocą różnorodnych narzędzi</w:t>
      </w:r>
      <w:r w:rsidRPr="004B2D41">
        <w:t xml:space="preserve"> i czynności </w:t>
      </w:r>
      <w:r>
        <w:t>dydaktyczno - wychowawczych)</w:t>
      </w:r>
      <w:r>
        <w:rPr>
          <w:rStyle w:val="Odwoanieprzypisudolnego"/>
        </w:rPr>
        <w:footnoteReference w:id="38"/>
      </w:r>
      <w:r>
        <w:t>.</w:t>
      </w:r>
    </w:p>
    <w:p w14:paraId="7CB426AC" w14:textId="77777777" w:rsidR="00880E88" w:rsidRDefault="00880E88" w:rsidP="00880E88">
      <w:pPr>
        <w:spacing w:line="360" w:lineRule="auto"/>
        <w:jc w:val="both"/>
      </w:pPr>
      <w:r>
        <w:t xml:space="preserve">          </w:t>
      </w:r>
      <w:r w:rsidRPr="004B2D41">
        <w:t>Wszystkie te</w:t>
      </w:r>
      <w:r>
        <w:t>go typu</w:t>
      </w:r>
      <w:r w:rsidRPr="004B2D41">
        <w:t xml:space="preserve"> działania - profila</w:t>
      </w:r>
      <w:r>
        <w:t>ktyka - diagnoza - terapia są z</w:t>
      </w:r>
      <w:r w:rsidRPr="004B2D41">
        <w:t xml:space="preserve"> sobą ściśle powiązane i warunkują się wzaj</w:t>
      </w:r>
      <w:r>
        <w:t>emnie, a ich efektywność</w:t>
      </w:r>
      <w:r w:rsidRPr="004B2D41">
        <w:t xml:space="preserve"> j</w:t>
      </w:r>
      <w:r>
        <w:t>est tym większa, im ściślejsza oraz</w:t>
      </w:r>
      <w:r w:rsidRPr="004B2D41">
        <w:t xml:space="preserve"> bardziej systematyczna jest współpraca nauczyciela nie tylk</w:t>
      </w:r>
      <w:r>
        <w:t>o z samym uczniem, ale też z jego domem rodzinnym.</w:t>
      </w:r>
    </w:p>
    <w:p w14:paraId="263C937D" w14:textId="77777777" w:rsidR="00880E88" w:rsidRPr="004B1325" w:rsidRDefault="00880E88" w:rsidP="00880E88">
      <w:pPr>
        <w:spacing w:line="360" w:lineRule="auto"/>
        <w:jc w:val="both"/>
      </w:pPr>
      <w:r>
        <w:t xml:space="preserve">          Zdaniem E. Wojdy, z</w:t>
      </w:r>
      <w:r w:rsidRPr="004B1325">
        <w:t>najomość uwa</w:t>
      </w:r>
      <w:r>
        <w:t>runkowań</w:t>
      </w:r>
      <w:r w:rsidRPr="004B1325">
        <w:t xml:space="preserve"> zjawiska niepowodzeń edukacyjnych pozwala na całościowe podejście do zagadnień profilaktyki, diagnoz</w:t>
      </w:r>
      <w:r>
        <w:t>y oraz terapii pedagogicznej.</w:t>
      </w:r>
      <w:r w:rsidRPr="004B1325">
        <w:t> D</w:t>
      </w:r>
      <w:r>
        <w:t>ostatecznie szybkie zdiagnozowanie</w:t>
      </w:r>
      <w:r w:rsidRPr="004B1325">
        <w:t xml:space="preserve"> przyczyn niepowodze</w:t>
      </w:r>
      <w:r>
        <w:t>ń szkolnych może stanowić</w:t>
      </w:r>
      <w:r w:rsidRPr="004B1325">
        <w:t xml:space="preserve"> szansę skutecznej pomocy uczniowi, która m</w:t>
      </w:r>
      <w:r>
        <w:t>oże przybrać</w:t>
      </w:r>
      <w:r w:rsidRPr="004B1325">
        <w:t xml:space="preserve"> następujące formy: </w:t>
      </w:r>
    </w:p>
    <w:p w14:paraId="7CF2F7C0" w14:textId="77777777" w:rsidR="00880E88" w:rsidRDefault="00880E88" w:rsidP="00880E88">
      <w:pPr>
        <w:numPr>
          <w:ilvl w:val="0"/>
          <w:numId w:val="14"/>
        </w:numPr>
        <w:spacing w:line="360" w:lineRule="auto"/>
        <w:jc w:val="both"/>
      </w:pPr>
      <w:r>
        <w:lastRenderedPageBreak/>
        <w:t>umożliwienie uczniom słabszym nawiązanie kontaktu z dziećmi</w:t>
      </w:r>
      <w:r w:rsidRPr="004B1325">
        <w:t xml:space="preserve"> osiągającym</w:t>
      </w:r>
      <w:r>
        <w:t>i</w:t>
      </w:r>
      <w:r w:rsidRPr="004B1325">
        <w:t xml:space="preserve"> bardzo dobre </w:t>
      </w:r>
      <w:r>
        <w:t>wyniki w nauce</w:t>
      </w:r>
      <w:r w:rsidRPr="004B1325">
        <w:t xml:space="preserve">, </w:t>
      </w:r>
    </w:p>
    <w:p w14:paraId="10177CAF" w14:textId="77777777" w:rsidR="00880E88" w:rsidRDefault="00880E88" w:rsidP="00880E88">
      <w:pPr>
        <w:numPr>
          <w:ilvl w:val="0"/>
          <w:numId w:val="14"/>
        </w:numPr>
        <w:spacing w:line="360" w:lineRule="auto"/>
        <w:jc w:val="both"/>
      </w:pPr>
      <w:r w:rsidRPr="004B1325">
        <w:t>powierz</w:t>
      </w:r>
      <w:r>
        <w:t>anie uczniowi mającemu kłopoty oraz</w:t>
      </w:r>
      <w:r w:rsidRPr="004B1325">
        <w:t xml:space="preserve"> trudności pewnych obowiązków związanych z danym przedmiotem, </w:t>
      </w:r>
    </w:p>
    <w:p w14:paraId="701709D5" w14:textId="77777777" w:rsidR="00880E88" w:rsidRDefault="00880E88" w:rsidP="00880E88">
      <w:pPr>
        <w:numPr>
          <w:ilvl w:val="0"/>
          <w:numId w:val="14"/>
        </w:numPr>
        <w:spacing w:line="360" w:lineRule="auto"/>
        <w:jc w:val="both"/>
      </w:pPr>
      <w:r w:rsidRPr="004B1325">
        <w:t xml:space="preserve">włączanie uczniów słabych do </w:t>
      </w:r>
      <w:r>
        <w:t xml:space="preserve">różnych </w:t>
      </w:r>
      <w:r w:rsidRPr="004B1325">
        <w:t xml:space="preserve">zespołów wyrównawczych, </w:t>
      </w:r>
    </w:p>
    <w:p w14:paraId="3EE11C6D" w14:textId="77777777" w:rsidR="00880E88" w:rsidRDefault="00880E88" w:rsidP="00880E88">
      <w:pPr>
        <w:numPr>
          <w:ilvl w:val="0"/>
          <w:numId w:val="14"/>
        </w:numPr>
        <w:spacing w:line="360" w:lineRule="auto"/>
        <w:jc w:val="both"/>
      </w:pPr>
      <w:r w:rsidRPr="004B1325">
        <w:t xml:space="preserve">systematyczna kontrola wykonywanych przez dziecko zadań, </w:t>
      </w:r>
    </w:p>
    <w:p w14:paraId="5D0C58BD" w14:textId="77777777" w:rsidR="00880E88" w:rsidRPr="004B1325" w:rsidRDefault="00880E88" w:rsidP="00880E88">
      <w:pPr>
        <w:numPr>
          <w:ilvl w:val="0"/>
          <w:numId w:val="14"/>
        </w:numPr>
        <w:spacing w:line="360" w:lineRule="auto"/>
        <w:jc w:val="both"/>
      </w:pPr>
      <w:r>
        <w:t>organizowanie pomocy dzieciom</w:t>
      </w:r>
      <w:r w:rsidRPr="004B1325">
        <w:t>: ustalanie planu pracy, mobilizowanie do samodz</w:t>
      </w:r>
      <w:r>
        <w:t>ielności, do organizowania</w:t>
      </w:r>
      <w:r w:rsidRPr="004B1325">
        <w:t xml:space="preserve"> pracy, wyrabianie odpowiedniego stosunku do nauki, </w:t>
      </w:r>
      <w:r>
        <w:t xml:space="preserve">jak też </w:t>
      </w:r>
      <w:r w:rsidRPr="004B1325">
        <w:t>wskazywanie alternatywnych metod ucze</w:t>
      </w:r>
      <w:r>
        <w:t>nia się</w:t>
      </w:r>
      <w:r>
        <w:rPr>
          <w:rStyle w:val="Odwoanieprzypisudolnego"/>
        </w:rPr>
        <w:footnoteReference w:id="39"/>
      </w:r>
      <w:r>
        <w:t>.</w:t>
      </w:r>
      <w:r w:rsidRPr="004B1325">
        <w:t xml:space="preserve"> </w:t>
      </w:r>
    </w:p>
    <w:p w14:paraId="3DB52E04" w14:textId="77777777" w:rsidR="00880E88" w:rsidRPr="00FD08CE" w:rsidRDefault="00880E88" w:rsidP="00C226F0">
      <w:pPr>
        <w:spacing w:line="360" w:lineRule="auto"/>
        <w:jc w:val="both"/>
        <w:rPr>
          <w:color w:val="FF0000"/>
        </w:rPr>
      </w:pPr>
      <w:r>
        <w:t xml:space="preserve">          Zdaniem wspomnianej autorki, w</w:t>
      </w:r>
      <w:r w:rsidRPr="004B1325">
        <w:t>szelkie</w:t>
      </w:r>
      <w:r>
        <w:t>go typu</w:t>
      </w:r>
      <w:r w:rsidRPr="004B1325">
        <w:t xml:space="preserve"> oddziaływania terapeutyczne mają s</w:t>
      </w:r>
      <w:r>
        <w:t>zansę powodzenia jedynie wtedy</w:t>
      </w:r>
      <w:r w:rsidRPr="004B1325">
        <w:t xml:space="preserve">, gdy będą stosowane systematycznie przy współpracy szkoły </w:t>
      </w:r>
      <w:r>
        <w:t>oraz domu rodzinnego ucznia</w:t>
      </w:r>
      <w:r w:rsidR="00E05BED">
        <w:t>.</w:t>
      </w:r>
      <w:r w:rsidRPr="00FD08CE">
        <w:rPr>
          <w:color w:val="FF0000"/>
        </w:rPr>
        <w:t xml:space="preserve"> </w:t>
      </w:r>
    </w:p>
    <w:p w14:paraId="6AB323BF" w14:textId="77777777" w:rsidR="00880E88" w:rsidRDefault="00880E88" w:rsidP="00880E88">
      <w:pPr>
        <w:spacing w:line="360" w:lineRule="auto"/>
        <w:jc w:val="both"/>
      </w:pPr>
      <w:r>
        <w:t xml:space="preserve">          W ocenie J. Lenkiewicza, z</w:t>
      </w:r>
      <w:r w:rsidRPr="00BD6E23">
        <w:t>mn</w:t>
      </w:r>
      <w:r>
        <w:t xml:space="preserve">iejszenie wzrostu liczby uczniów </w:t>
      </w:r>
      <w:r w:rsidRPr="00BD6E23">
        <w:t>z niepowodzeniam</w:t>
      </w:r>
      <w:r>
        <w:t>i szkolnymi jest możliwe dzięki prowadzeniu</w:t>
      </w:r>
      <w:r w:rsidRPr="00BD6E23">
        <w:t xml:space="preserve"> wielostopniowej pro</w:t>
      </w:r>
      <w:r>
        <w:t>filaktyki tzw. trzech stopni</w:t>
      </w:r>
      <w:r>
        <w:rPr>
          <w:rStyle w:val="Odwoanieprzypisudolnego"/>
        </w:rPr>
        <w:footnoteReference w:id="40"/>
      </w:r>
      <w:r>
        <w:t>.</w:t>
      </w:r>
    </w:p>
    <w:p w14:paraId="756F3D7C" w14:textId="77777777" w:rsidR="00880E88" w:rsidRDefault="00880E88" w:rsidP="00880E88">
      <w:pPr>
        <w:spacing w:line="360" w:lineRule="auto"/>
        <w:jc w:val="both"/>
      </w:pPr>
      <w:r>
        <w:t xml:space="preserve">          </w:t>
      </w:r>
      <w:r w:rsidRPr="00BD6E23">
        <w:t>Profilaktyka I stopn</w:t>
      </w:r>
      <w:r>
        <w:t>ia - działania obejmujące uczniów, którzy mogą być zagrożeni</w:t>
      </w:r>
      <w:r w:rsidRPr="00BD6E23">
        <w:t xml:space="preserve"> niepowodzeniami szkolnymi. Działania </w:t>
      </w:r>
      <w:r>
        <w:t xml:space="preserve">takie </w:t>
      </w:r>
      <w:r w:rsidRPr="00BD6E23">
        <w:t xml:space="preserve">mają charakter </w:t>
      </w:r>
      <w:r>
        <w:t>profilaktyki</w:t>
      </w:r>
      <w:r w:rsidRPr="00BD6E23">
        <w:t xml:space="preserve"> </w:t>
      </w:r>
      <w:r>
        <w:t>wystąpienia</w:t>
      </w:r>
      <w:r w:rsidRPr="00BD6E23">
        <w:t xml:space="preserve">  niepowodzeń szkolnych. Obejmują one rozwijanie ogólnych um</w:t>
      </w:r>
      <w:r>
        <w:t>iejętności radzenia sobie z wyzwaniami stawianymi przez życie oraz</w:t>
      </w:r>
      <w:r w:rsidRPr="00BD6E23">
        <w:t xml:space="preserve"> rozwijanie specyf</w:t>
      </w:r>
      <w:r>
        <w:t>icznych umiejętności w zakresie</w:t>
      </w:r>
      <w:r w:rsidRPr="00BD6E23">
        <w:t xml:space="preserve"> uczenia się oraz radzenia sobie z proble</w:t>
      </w:r>
      <w:r>
        <w:t>mami w toku kształcenia, jak też</w:t>
      </w:r>
      <w:r w:rsidRPr="00BD6E23">
        <w:t xml:space="preserve"> budowanie zdrowego stylu życia. Od osób zajmujących się pomocą psych</w:t>
      </w:r>
      <w:r>
        <w:t>ologiczną</w:t>
      </w:r>
      <w:r w:rsidRPr="00BD6E23">
        <w:t xml:space="preserve"> wymaga </w:t>
      </w:r>
      <w:r>
        <w:t xml:space="preserve">się </w:t>
      </w:r>
      <w:r w:rsidRPr="00BD6E23">
        <w:t>nie tyle bezpośredniej pracy z dzieckiem, co prowadzenia działalności aktywizującej środowisko.</w:t>
      </w:r>
    </w:p>
    <w:p w14:paraId="4796BBDA" w14:textId="77777777" w:rsidR="00880E88" w:rsidRDefault="00880E88" w:rsidP="00880E88">
      <w:pPr>
        <w:spacing w:line="360" w:lineRule="auto"/>
        <w:jc w:val="both"/>
      </w:pPr>
      <w:r>
        <w:t xml:space="preserve">          Profilaktyka II stopnia z kolei to</w:t>
      </w:r>
      <w:r w:rsidRPr="00BD6E23">
        <w:t xml:space="preserve"> zapobieganie niepowodzeniom szkolnym </w:t>
      </w:r>
      <w:r>
        <w:br/>
      </w:r>
      <w:r w:rsidRPr="00BD6E23">
        <w:t xml:space="preserve">w grupie dzieci wysokiego ryzyka </w:t>
      </w:r>
      <w:r>
        <w:t xml:space="preserve">w aspekcie </w:t>
      </w:r>
      <w:r w:rsidRPr="00BD6E23">
        <w:t xml:space="preserve">wystąpienia niepowodzeń szkolnych. Działania </w:t>
      </w:r>
      <w:r>
        <w:t xml:space="preserve">takie </w:t>
      </w:r>
      <w:r w:rsidRPr="00BD6E23">
        <w:t>obejmują pracę z dziećmi: udzielanie dziecku wsparcia rozwojowego, b</w:t>
      </w:r>
      <w:r>
        <w:t>udowanie motywacji do nauki, a także</w:t>
      </w:r>
      <w:r w:rsidRPr="00BD6E23">
        <w:t xml:space="preserve"> podjęcie czynności dydaktyczno-wychowawczych zmierzają</w:t>
      </w:r>
      <w:r>
        <w:t>cych do opanowania przez dzieci</w:t>
      </w:r>
      <w:r w:rsidRPr="00BD6E23">
        <w:t xml:space="preserve"> wiadomości prz</w:t>
      </w:r>
      <w:r>
        <w:t>ewidzianych w programie</w:t>
      </w:r>
      <w:r w:rsidRPr="00BD6E23">
        <w:t>, praca nad rela</w:t>
      </w:r>
      <w:r>
        <w:t>cją dziecko - rówieśnicy. Jeśli</w:t>
      </w:r>
      <w:r w:rsidRPr="00BD6E23">
        <w:t xml:space="preserve"> chodzi </w:t>
      </w:r>
      <w:r>
        <w:t>o pracę z rodzicami, należy</w:t>
      </w:r>
      <w:r w:rsidRPr="00BD6E23">
        <w:t xml:space="preserve"> ją zacząć od określenia typu problemu rodziny i budowania nowej jakośc</w:t>
      </w:r>
      <w:r>
        <w:t>iowo relacji dziecko - rodzice.</w:t>
      </w:r>
    </w:p>
    <w:p w14:paraId="7CB17322" w14:textId="77777777" w:rsidR="00880E88" w:rsidRDefault="00880E88" w:rsidP="00880E88">
      <w:pPr>
        <w:spacing w:line="360" w:lineRule="auto"/>
        <w:ind w:firstLine="708"/>
        <w:jc w:val="both"/>
      </w:pPr>
      <w:r>
        <w:t xml:space="preserve">Profilaktyka III stopnia to </w:t>
      </w:r>
      <w:r w:rsidRPr="00BD6E23">
        <w:t>działania zapobiegające pogłębianiu się niepowodzeń szkolnych u dzieci, u których</w:t>
      </w:r>
      <w:r>
        <w:t xml:space="preserve"> to</w:t>
      </w:r>
      <w:r w:rsidRPr="00BD6E23">
        <w:t xml:space="preserve"> one wystąpiły, a także zapobiegające wejściu </w:t>
      </w:r>
      <w:r>
        <w:t>w obszar patologii. Działania</w:t>
      </w:r>
      <w:r w:rsidRPr="00BD6E23">
        <w:t xml:space="preserve"> obejmują wielofunkcyjną wyspecjalizowaną terapię pedagogiczną </w:t>
      </w:r>
      <w:r>
        <w:t xml:space="preserve">na </w:t>
      </w:r>
      <w:r>
        <w:lastRenderedPageBreak/>
        <w:t>wielu poziomach (zależnie</w:t>
      </w:r>
      <w:r w:rsidRPr="00BD6E23">
        <w:t xml:space="preserve"> od typu problemu), a także pomoc psycholo</w:t>
      </w:r>
      <w:r>
        <w:t>giczną prowadzoną w dużej mierze</w:t>
      </w:r>
      <w:r w:rsidRPr="00BD6E23">
        <w:t xml:space="preserve"> metodami treningowymi. Po</w:t>
      </w:r>
      <w:r>
        <w:t>mocą objęte są dzieci, rodzice oraz</w:t>
      </w:r>
      <w:r w:rsidRPr="00BD6E23">
        <w:t xml:space="preserve"> nauczyciele dziecka. Pomoc adresowana do tych ostatnich</w:t>
      </w:r>
      <w:r>
        <w:t xml:space="preserve"> osób</w:t>
      </w:r>
      <w:r w:rsidRPr="00BD6E23">
        <w:t xml:space="preserve"> dotyczy rozpoznawania i określenia przez nauczycieli społeczn</w:t>
      </w:r>
      <w:r>
        <w:t>ych potrzeb edukacji dzieci, a także</w:t>
      </w:r>
      <w:r w:rsidRPr="00BD6E23">
        <w:t xml:space="preserve"> prowadzenia zindywidu</w:t>
      </w:r>
      <w:r>
        <w:t>alizowanego programu edukacji</w:t>
      </w:r>
      <w:r>
        <w:rPr>
          <w:rStyle w:val="Odwoanieprzypisudolnego"/>
        </w:rPr>
        <w:footnoteReference w:id="41"/>
      </w:r>
      <w:r>
        <w:t>.</w:t>
      </w:r>
    </w:p>
    <w:p w14:paraId="3E9AD07E" w14:textId="77777777" w:rsidR="00880E88" w:rsidRPr="00AF3CB3" w:rsidRDefault="00880E88" w:rsidP="00880E88">
      <w:pPr>
        <w:spacing w:line="360" w:lineRule="auto"/>
        <w:jc w:val="both"/>
      </w:pPr>
      <w:r>
        <w:t xml:space="preserve">          Istnieje wiele</w:t>
      </w:r>
      <w:r w:rsidRPr="00AF3CB3">
        <w:t xml:space="preserve"> metod zapobiegania niepowodzeniom szkolnym. Ich dob</w:t>
      </w:r>
      <w:r>
        <w:t>ór musi być uzależniony od</w:t>
      </w:r>
      <w:r w:rsidRPr="00AF3CB3">
        <w:t xml:space="preserve"> pr</w:t>
      </w:r>
      <w:r>
        <w:t>zyczyn powstawania niepowodzeń. Istotną</w:t>
      </w:r>
      <w:r w:rsidRPr="00AF3CB3">
        <w:t xml:space="preserve"> rolę w przezwyciężaniu niepowodzeń szkolnych odgrywa</w:t>
      </w:r>
      <w:r>
        <w:t>ją</w:t>
      </w:r>
      <w:r w:rsidRPr="00AF3CB3">
        <w:t xml:space="preserve"> nauczyciel</w:t>
      </w:r>
      <w:r>
        <w:t>e</w:t>
      </w:r>
      <w:r w:rsidRPr="00AF3CB3">
        <w:t xml:space="preserve">. Od jego pracy </w:t>
      </w:r>
      <w:r>
        <w:t>oraz</w:t>
      </w:r>
      <w:r w:rsidRPr="00AF3CB3">
        <w:t xml:space="preserve"> zaangażowania zależą w duż</w:t>
      </w:r>
      <w:r>
        <w:t>ej mierze wyniki, jakie uzyskują</w:t>
      </w:r>
      <w:r w:rsidRPr="00AF3CB3">
        <w:t xml:space="preserve"> uczniowie. Nauczyciel </w:t>
      </w:r>
      <w:r>
        <w:t>jest i zawsze był głównym</w:t>
      </w:r>
      <w:r w:rsidRPr="00AF3CB3">
        <w:t xml:space="preserve"> czynnikiem wpływający</w:t>
      </w:r>
      <w:r>
        <w:t>m na rozwój umysłowy ucznia oraz je</w:t>
      </w:r>
      <w:r w:rsidRPr="00AF3CB3">
        <w:t>go postępy</w:t>
      </w:r>
      <w:r>
        <w:t xml:space="preserve"> w nauce. Stosując takie formy czy</w:t>
      </w:r>
      <w:r w:rsidRPr="00AF3CB3">
        <w:t xml:space="preserve"> metody nauczania, które zacieka</w:t>
      </w:r>
      <w:r>
        <w:t xml:space="preserve">wią uczniów nauką. Nauczyciel </w:t>
      </w:r>
      <w:r w:rsidRPr="00AF3CB3">
        <w:t>winien również zapewnić uczniom napotykającym trudności pomoc w likwidowaniu zaległości w</w:t>
      </w:r>
      <w:r>
        <w:t xml:space="preserve"> poziomie wiadomości</w:t>
      </w:r>
      <w:r w:rsidRPr="00AF3CB3">
        <w:t xml:space="preserve"> </w:t>
      </w:r>
      <w:r>
        <w:t>i umiejętności</w:t>
      </w:r>
      <w:r w:rsidRPr="00AF3CB3">
        <w:t>, na</w:t>
      </w:r>
      <w:r>
        <w:t>wiązać współpracę z rodzicami, pedagogiem oraz</w:t>
      </w:r>
      <w:r w:rsidRPr="00AF3CB3">
        <w:t xml:space="preserve"> psychologiem w celu uzgodnienia sposobu postępowania z uczniem. </w:t>
      </w:r>
    </w:p>
    <w:p w14:paraId="543D5667" w14:textId="77777777" w:rsidR="00880E88" w:rsidRPr="008D6DDF" w:rsidRDefault="00880E88" w:rsidP="00880E88">
      <w:pPr>
        <w:spacing w:line="360" w:lineRule="auto"/>
        <w:jc w:val="both"/>
      </w:pPr>
      <w:r>
        <w:t xml:space="preserve">          </w:t>
      </w:r>
      <w:r w:rsidRPr="0046060E">
        <w:t>Z badań przeprowadzonyc</w:t>
      </w:r>
      <w:r>
        <w:t>h przez wielu badaczy wynika, iż</w:t>
      </w:r>
      <w:r w:rsidRPr="0046060E">
        <w:t xml:space="preserve"> niektóre sposoby pracy uczniów na lekcji są szczególnie korzystne z punktu widzenia uzyskiwanych </w:t>
      </w:r>
      <w:r>
        <w:t xml:space="preserve"> wyników uczenia się</w:t>
      </w:r>
      <w:r w:rsidRPr="0046060E">
        <w:t>. Sposoby te okazują się bardzo przydatne dla pro</w:t>
      </w:r>
      <w:r>
        <w:t>filaktyki pedagogicznej. Czesław</w:t>
      </w:r>
      <w:r w:rsidRPr="0046060E">
        <w:t xml:space="preserve"> Kupisiewicz wskazuje tu nauczanie problemowe. Uważa, że praca uc</w:t>
      </w:r>
      <w:r>
        <w:t>zniów w kilkuosobowych grupach</w:t>
      </w:r>
      <w:r w:rsidRPr="0046060E">
        <w:t xml:space="preserve"> nad określonymi problemami o charakterze praktycznym lub teoretycznym powoduje wzrost zaintereso</w:t>
      </w:r>
      <w:r>
        <w:t>wania nauką, wdraża do</w:t>
      </w:r>
      <w:r w:rsidRPr="0046060E">
        <w:t xml:space="preserve"> przezwyciężania trudności, stwarza okazję do wymiany poglądów, wyrabia samodzielność myślenia, uczy</w:t>
      </w:r>
      <w:r>
        <w:t xml:space="preserve"> też racjonalnych metod planowania oraz</w:t>
      </w:r>
      <w:r w:rsidRPr="0046060E">
        <w:t xml:space="preserve"> organizacji pracy</w:t>
      </w:r>
      <w:r>
        <w:rPr>
          <w:rStyle w:val="Odwoanieprzypisudolnego"/>
        </w:rPr>
        <w:footnoteReference w:id="42"/>
      </w:r>
      <w:r w:rsidRPr="0046060E">
        <w:t>.</w:t>
      </w:r>
      <w:r>
        <w:t xml:space="preserve">  </w:t>
      </w:r>
    </w:p>
    <w:p w14:paraId="50288515" w14:textId="77777777" w:rsidR="00880E88" w:rsidRPr="00A0331C" w:rsidRDefault="00880E88" w:rsidP="00C226F0">
      <w:pPr>
        <w:spacing w:line="360" w:lineRule="auto"/>
        <w:jc w:val="both"/>
        <w:rPr>
          <w:color w:val="FF0000"/>
        </w:rPr>
      </w:pPr>
      <w:r>
        <w:t xml:space="preserve">         Metody pracy trzeba</w:t>
      </w:r>
      <w:r w:rsidRPr="00762E84">
        <w:t xml:space="preserve"> dobierać do</w:t>
      </w:r>
      <w:r>
        <w:t xml:space="preserve"> </w:t>
      </w:r>
      <w:r w:rsidRPr="00762E84">
        <w:t>wieku oraz problemów jakie pojawiają się</w:t>
      </w:r>
      <w:r>
        <w:br/>
      </w:r>
      <w:r w:rsidRPr="00762E84">
        <w:t>u uczniów podczas nauki. Winny one jak</w:t>
      </w:r>
      <w:r>
        <w:t xml:space="preserve"> </w:t>
      </w:r>
      <w:r w:rsidRPr="00762E84">
        <w:t xml:space="preserve">najbardziej zainteresować dziecko lekcją </w:t>
      </w:r>
      <w:r>
        <w:br/>
        <w:t>oraz</w:t>
      </w:r>
      <w:r w:rsidRPr="00762E84">
        <w:t xml:space="preserve"> przyczyniać się do eliminowania pojawiających się</w:t>
      </w:r>
      <w:r>
        <w:t xml:space="preserve"> </w:t>
      </w:r>
      <w:r w:rsidRPr="00762E84">
        <w:t xml:space="preserve">trudności. W wypadku pracy wychowawczej z uczniem, który </w:t>
      </w:r>
      <w:r>
        <w:t xml:space="preserve">to </w:t>
      </w:r>
      <w:r w:rsidRPr="00762E84">
        <w:t>jest zahamowany istotne</w:t>
      </w:r>
      <w:r>
        <w:t xml:space="preserve"> </w:t>
      </w:r>
      <w:r w:rsidRPr="00762E84">
        <w:t>znaczenie odgrywa jego aktywizacja społeczna, powier</w:t>
      </w:r>
      <w:r>
        <w:t xml:space="preserve">zenie mu zadań do wykonania i </w:t>
      </w:r>
      <w:r w:rsidRPr="00762E84">
        <w:t>włączenie go do pracy zespołowej. Niezbędne są również zachęty oraz pochwały, które</w:t>
      </w:r>
      <w:r>
        <w:t xml:space="preserve"> </w:t>
      </w:r>
      <w:r w:rsidRPr="00762E84">
        <w:t xml:space="preserve">umacniają wiarę </w:t>
      </w:r>
      <w:r>
        <w:br/>
        <w:t>w swoje umiejętności czy</w:t>
      </w:r>
      <w:r w:rsidRPr="00762E84">
        <w:t xml:space="preserve"> możliwości. Stosowane publicznie zaspokajają</w:t>
      </w:r>
      <w:r>
        <w:t xml:space="preserve"> </w:t>
      </w:r>
      <w:r w:rsidRPr="00762E84">
        <w:t>potrzebę uznania społeczneg</w:t>
      </w:r>
      <w:r>
        <w:t>o i polepszają pozycję społeczną</w:t>
      </w:r>
      <w:r w:rsidRPr="00762E84">
        <w:t xml:space="preserve"> takiego ucznia w zespole</w:t>
      </w:r>
      <w:r>
        <w:t xml:space="preserve"> klasowym. </w:t>
      </w:r>
    </w:p>
    <w:p w14:paraId="3D866466" w14:textId="77777777" w:rsidR="00880E88" w:rsidRDefault="00880E88" w:rsidP="00880E88">
      <w:pPr>
        <w:spacing w:line="360" w:lineRule="auto"/>
        <w:jc w:val="both"/>
      </w:pPr>
      <w:r w:rsidRPr="00D54F73">
        <w:lastRenderedPageBreak/>
        <w:t xml:space="preserve">          Jak stwierdza D. Heyne, pomoc dziecku z niepowodzeniami szkolnymi może</w:t>
      </w:r>
      <w:r>
        <w:t xml:space="preserve"> </w:t>
      </w:r>
      <w:r w:rsidRPr="004B2D41">
        <w:t xml:space="preserve"> przybrać różne formy: umożliwienie uczniowi słabszemu nawiązanie kontaktu </w:t>
      </w:r>
      <w:r>
        <w:t>z dzieckiem</w:t>
      </w:r>
      <w:r w:rsidRPr="004B2D41">
        <w:t xml:space="preserve"> osiągającym bardzo dobre wyniki w nauce danego przedmiotu; powierzenie uczniowi mającemu trudności pewny</w:t>
      </w:r>
      <w:r>
        <w:t>ch obowiąz</w:t>
      </w:r>
      <w:r w:rsidR="008D6DDF">
        <w:t xml:space="preserve">ków związanych </w:t>
      </w:r>
      <w:r>
        <w:t>z</w:t>
      </w:r>
      <w:r w:rsidRPr="004B2D41">
        <w:t xml:space="preserve"> przedmiotem</w:t>
      </w:r>
      <w:r>
        <w:t xml:space="preserve"> (przedmiotami)</w:t>
      </w:r>
      <w:r w:rsidRPr="004B2D41">
        <w:t>; włączanie uczniów słabych do zespołów wyrównawczych; systematyczna kon</w:t>
      </w:r>
      <w:r>
        <w:t>trola wykonywanych przez uczniów</w:t>
      </w:r>
      <w:r w:rsidRPr="004B2D41">
        <w:t xml:space="preserve"> zadań; organizowanie pomocy dziecku (mobilizowanie </w:t>
      </w:r>
      <w:r>
        <w:t xml:space="preserve">go </w:t>
      </w:r>
      <w:r w:rsidRPr="004B2D41">
        <w:t>do samodzielnej pracy, wyrabianie odpowiedniego stosunku do nauki, wskazywanie różnych metod uczenia się</w:t>
      </w:r>
      <w:r>
        <w:t>, ustalanie planu pracy). Trzeba</w:t>
      </w:r>
      <w:r w:rsidRPr="004B2D41">
        <w:t xml:space="preserve"> jednak podkreślić, że wszystkie te działania</w:t>
      </w:r>
      <w:r>
        <w:t xml:space="preserve"> mają szansę powodzenia tylko wówczas</w:t>
      </w:r>
      <w:r w:rsidRPr="004B2D41">
        <w:t>, gdy będą stosowane systematycznie przy współpracy szkoły i domu rodzinnego ucznia</w:t>
      </w:r>
      <w:r>
        <w:rPr>
          <w:rStyle w:val="Odwoanieprzypisudolnego"/>
        </w:rPr>
        <w:footnoteReference w:id="43"/>
      </w:r>
      <w:r w:rsidRPr="004B2D41">
        <w:t xml:space="preserve">. </w:t>
      </w:r>
      <w:r>
        <w:t xml:space="preserve">        </w:t>
      </w:r>
    </w:p>
    <w:p w14:paraId="67C67ADD" w14:textId="77777777" w:rsidR="00880E88" w:rsidRPr="005553EB" w:rsidRDefault="00880E88" w:rsidP="00880E88">
      <w:pPr>
        <w:spacing w:line="360" w:lineRule="auto"/>
        <w:jc w:val="both"/>
        <w:rPr>
          <w:b/>
          <w:sz w:val="20"/>
          <w:szCs w:val="20"/>
        </w:rPr>
      </w:pPr>
      <w:r w:rsidRPr="00D54F73">
        <w:t xml:space="preserve">         Aby poznać</w:t>
      </w:r>
      <w:r w:rsidRPr="00762E84">
        <w:t xml:space="preserve"> przyczyny trudności ucznia</w:t>
      </w:r>
      <w:r>
        <w:t xml:space="preserve"> związanych z nauką</w:t>
      </w:r>
      <w:r w:rsidRPr="00762E84">
        <w:t xml:space="preserve"> na</w:t>
      </w:r>
      <w:r>
        <w:t>leży systematycznie obserwować oraz</w:t>
      </w:r>
      <w:r w:rsidRPr="00762E84">
        <w:t xml:space="preserve"> analizować jego osiągnięcia. W tym</w:t>
      </w:r>
      <w:r>
        <w:t xml:space="preserve"> </w:t>
      </w:r>
      <w:r w:rsidRPr="00762E84">
        <w:t>celu nauczyciele stosują dodatkowo wywiad oraz analizują dokumenty. Jednakże najbardziej</w:t>
      </w:r>
      <w:r>
        <w:t xml:space="preserve"> </w:t>
      </w:r>
      <w:r w:rsidRPr="00762E84">
        <w:t>przydatną oraz możliwą do zastosowania w szkole spośród nich jest, zdaniem</w:t>
      </w:r>
      <w:r>
        <w:t xml:space="preserve"> B. Łuczaka</w:t>
      </w:r>
      <w:r w:rsidRPr="00762E84">
        <w:t>, metoda obserwacji. Przykładem może tu posłużyć niesystematyczna praca</w:t>
      </w:r>
      <w:r>
        <w:t xml:space="preserve"> ucznia</w:t>
      </w:r>
      <w:r w:rsidRPr="00762E84">
        <w:t xml:space="preserve"> poświęcającego więcej czasu nauce w momencie spodziewania się kontroli jego</w:t>
      </w:r>
      <w:r>
        <w:t xml:space="preserve"> wiadomości. Pomóc tu</w:t>
      </w:r>
      <w:r w:rsidRPr="00762E84">
        <w:t xml:space="preserve"> może częstsza kontrola oraz obserwacja. Zmotywuje ona</w:t>
      </w:r>
      <w:r>
        <w:t xml:space="preserve"> </w:t>
      </w:r>
      <w:r w:rsidRPr="00762E84">
        <w:t>ucznia do wysiłku umysłowego</w:t>
      </w:r>
      <w:r>
        <w:t xml:space="preserve"> i systematyczności, a w rezultacie</w:t>
      </w:r>
      <w:r w:rsidRPr="00762E84">
        <w:t xml:space="preserve"> pomoże usunąć zaległości</w:t>
      </w:r>
      <w:r>
        <w:rPr>
          <w:rStyle w:val="Odwoanieprzypisudolnego"/>
        </w:rPr>
        <w:footnoteReference w:id="44"/>
      </w:r>
      <w:r w:rsidRPr="00762E84">
        <w:t>.</w:t>
      </w:r>
    </w:p>
    <w:p w14:paraId="44645A02" w14:textId="77777777" w:rsidR="00880E88" w:rsidRDefault="00880E88" w:rsidP="00880E88">
      <w:pPr>
        <w:spacing w:line="360" w:lineRule="auto"/>
        <w:jc w:val="both"/>
      </w:pPr>
      <w:r>
        <w:t xml:space="preserve">          </w:t>
      </w:r>
      <w:r w:rsidRPr="004B2D41">
        <w:t>Poznanie ucznia przez nauczyciela powinno obejmować nie tylk</w:t>
      </w:r>
      <w:r>
        <w:t>o sferę intelektualną, ale również</w:t>
      </w:r>
      <w:r w:rsidRPr="004B2D41">
        <w:t xml:space="preserve"> sferę uczuć i woli, jak również stan zdrowia i rozwoju fizycznego ucznia oraz warunk</w:t>
      </w:r>
      <w:r>
        <w:t>i życia w środowisku rodzinnym oraz</w:t>
      </w:r>
      <w:r w:rsidRPr="004B2D41">
        <w:t xml:space="preserve"> szkolnym. Wydaje się, iż znajomość intelektualnej sfery osobowości uczni</w:t>
      </w:r>
      <w:r>
        <w:t>ów nie może sprowadzać się jedynie</w:t>
      </w:r>
      <w:r w:rsidRPr="004B2D41">
        <w:t xml:space="preserve"> do znajomości ich postępów w nauc</w:t>
      </w:r>
      <w:r>
        <w:t>e. W tej dziedzinie równie istotne</w:t>
      </w:r>
      <w:r w:rsidRPr="004B2D41">
        <w:t xml:space="preserve"> jest zaznajomienie się z ogólnym poziomem rozwoju umysłowego poszczególnych uczniów, a zwłaszcza z ich uzdolnieniami. W celu poznania wolicjonalnej i emocjonalnej sfery osobowo</w:t>
      </w:r>
      <w:r>
        <w:t>ści uczniów, wysiłek nauczycieli</w:t>
      </w:r>
      <w:r w:rsidRPr="004B2D41">
        <w:t xml:space="preserve"> powinien z kolei zmierzać do ustalenia podstawowych właściwości charakteru dzieci i młodzieży oraz ich stosunku uczuciowego do określonych rzeczy i zjawisk. </w:t>
      </w:r>
    </w:p>
    <w:p w14:paraId="58DDE3E1" w14:textId="77777777" w:rsidR="00880E88" w:rsidRDefault="00880E88" w:rsidP="00880E88">
      <w:pPr>
        <w:spacing w:line="360" w:lineRule="auto"/>
        <w:jc w:val="both"/>
      </w:pPr>
      <w:r>
        <w:t xml:space="preserve">          Obserwacje dzieci w aspekcie</w:t>
      </w:r>
      <w:r w:rsidRPr="00762E84">
        <w:t xml:space="preserve"> ewentualnych trudności w nauce powinno prowadzić się już</w:t>
      </w:r>
      <w:r>
        <w:t xml:space="preserve"> </w:t>
      </w:r>
      <w:r w:rsidRPr="00762E84">
        <w:t>podczas obserwacji w przedszkolu i w kształceniu zintegrowanym. Jest to szczególnie istotne,</w:t>
      </w:r>
      <w:r>
        <w:t xml:space="preserve"> gdy</w:t>
      </w:r>
      <w:r w:rsidRPr="00762E84">
        <w:t xml:space="preserve">ż braki zaistniałe w pierwszych latach nauki będą </w:t>
      </w:r>
      <w:r>
        <w:t xml:space="preserve">widoczne w dalszej nauce </w:t>
      </w:r>
      <w:r>
        <w:lastRenderedPageBreak/>
        <w:t>uczniów</w:t>
      </w:r>
      <w:r w:rsidRPr="00762E84">
        <w:t>.</w:t>
      </w:r>
      <w:r>
        <w:t xml:space="preserve"> </w:t>
      </w:r>
      <w:r w:rsidRPr="00762E84">
        <w:t>Wszechstronna i prawidłowo prowadzona diagnoza p</w:t>
      </w:r>
      <w:r>
        <w:t xml:space="preserve">edagogiczna to warunek odpowiedniej </w:t>
      </w:r>
      <w:r w:rsidRPr="00762E84">
        <w:t xml:space="preserve">terapii pedagogicznej. Objęci są nią poszczególni uczniowie (wówczas </w:t>
      </w:r>
      <w:r>
        <w:t>możemy mówić</w:t>
      </w:r>
      <w:r w:rsidRPr="00762E84">
        <w:t xml:space="preserve"> o terapii</w:t>
      </w:r>
      <w:r>
        <w:t xml:space="preserve"> </w:t>
      </w:r>
      <w:r w:rsidRPr="00762E84">
        <w:t>indywidualnej) lub grupa dzieci o podobnym rodzaju opóźnień w wiedzy (terapia zbiorowa).</w:t>
      </w:r>
      <w:r>
        <w:t xml:space="preserve"> </w:t>
      </w:r>
      <w:r w:rsidRPr="00762E84">
        <w:t>Znajomość luk w</w:t>
      </w:r>
      <w:r>
        <w:t xml:space="preserve"> sferze wiadomości</w:t>
      </w:r>
      <w:r w:rsidRPr="00762E84">
        <w:t xml:space="preserve"> pozwala nauczycielowi zastosować odpowiednie metody</w:t>
      </w:r>
      <w:r>
        <w:t xml:space="preserve"> </w:t>
      </w:r>
      <w:r w:rsidRPr="00762E84">
        <w:t>prac</w:t>
      </w:r>
      <w:r>
        <w:t>y, dzięki którym będzie można</w:t>
      </w:r>
      <w:r w:rsidRPr="00762E84">
        <w:t xml:space="preserve"> wyeliminować</w:t>
      </w:r>
      <w:r>
        <w:t xml:space="preserve"> je</w:t>
      </w:r>
      <w:r w:rsidRPr="00762E84">
        <w:t>. Przykładem może być</w:t>
      </w:r>
      <w:r>
        <w:t xml:space="preserve"> </w:t>
      </w:r>
      <w:r w:rsidRPr="00762E84">
        <w:t>zindywidualizowana praca domowa, konsultacje, otoczenie uczniów, u których pojawiły się</w:t>
      </w:r>
      <w:r>
        <w:t xml:space="preserve"> </w:t>
      </w:r>
      <w:r w:rsidRPr="00762E84">
        <w:t>braki w wiedzy</w:t>
      </w:r>
      <w:r w:rsidR="00A43BBC">
        <w:t>.</w:t>
      </w:r>
    </w:p>
    <w:p w14:paraId="537C10D2" w14:textId="77777777" w:rsidR="00880E88" w:rsidRPr="00762E84" w:rsidRDefault="00880E88" w:rsidP="00880E88">
      <w:pPr>
        <w:spacing w:line="360" w:lineRule="auto"/>
        <w:jc w:val="both"/>
      </w:pPr>
      <w:r>
        <w:t xml:space="preserve">          Na </w:t>
      </w:r>
      <w:r w:rsidRPr="00762E84">
        <w:t>podstawie</w:t>
      </w:r>
      <w:r>
        <w:t xml:space="preserve"> obserwacji</w:t>
      </w:r>
      <w:r w:rsidRPr="00762E84">
        <w:t xml:space="preserve"> poszczególni uczniowie, którzy wykazują opóźnienia </w:t>
      </w:r>
      <w:r>
        <w:br/>
      </w:r>
      <w:r w:rsidRPr="00762E84">
        <w:t>w opracowywanym</w:t>
      </w:r>
      <w:r>
        <w:t xml:space="preserve"> </w:t>
      </w:r>
      <w:r w:rsidRPr="00762E84">
        <w:t xml:space="preserve">materiale, kierowani zostają na zajęcia </w:t>
      </w:r>
      <w:r>
        <w:t xml:space="preserve">rewalidacyjne, </w:t>
      </w:r>
      <w:r w:rsidRPr="00762E84">
        <w:t>wyrównawcze. Zajęcia te powinny być prowadzone przez nauczycieli</w:t>
      </w:r>
      <w:r>
        <w:t xml:space="preserve"> </w:t>
      </w:r>
      <w:r w:rsidRPr="00762E84">
        <w:t xml:space="preserve">poszczególnych przedmiotów na terenie szkoły, po </w:t>
      </w:r>
      <w:r>
        <w:t>zajęciach lekcyjnych</w:t>
      </w:r>
      <w:r w:rsidRPr="00762E84">
        <w:t>. Pod ich kierunkiem uczniowie</w:t>
      </w:r>
      <w:r>
        <w:t xml:space="preserve"> </w:t>
      </w:r>
      <w:r w:rsidRPr="00762E84">
        <w:t>pracują samodz</w:t>
      </w:r>
      <w:r>
        <w:t xml:space="preserve">ielnie w grupach. Zajęcia </w:t>
      </w:r>
      <w:r w:rsidRPr="00762E84">
        <w:t>wyrównawcze można podzielić na</w:t>
      </w:r>
      <w:r>
        <w:t xml:space="preserve"> </w:t>
      </w:r>
      <w:r w:rsidRPr="00762E84">
        <w:t xml:space="preserve">dwie formy organizacyjne. Wyróżniamy bowiem </w:t>
      </w:r>
      <w:r>
        <w:t>pracę korekcyjno-kompensacyjną oraz</w:t>
      </w:r>
      <w:r w:rsidRPr="00762E84">
        <w:t xml:space="preserve"> pracę</w:t>
      </w:r>
      <w:r>
        <w:t xml:space="preserve"> </w:t>
      </w:r>
      <w:r w:rsidRPr="00762E84">
        <w:t>wyrównawczą.</w:t>
      </w:r>
    </w:p>
    <w:p w14:paraId="599E1936" w14:textId="77777777" w:rsidR="00880E88" w:rsidRDefault="00880E88" w:rsidP="00880E88">
      <w:pPr>
        <w:spacing w:line="360" w:lineRule="auto"/>
        <w:jc w:val="both"/>
      </w:pPr>
      <w:r>
        <w:t xml:space="preserve">          </w:t>
      </w:r>
      <w:r w:rsidRPr="00762E84">
        <w:t>Pierwsza z nich zmierza do wye</w:t>
      </w:r>
      <w:r>
        <w:t>liminowania zaburzeń albo deficytów</w:t>
      </w:r>
      <w:r w:rsidRPr="00762E84">
        <w:t xml:space="preserve"> rozwojowych.</w:t>
      </w:r>
      <w:r>
        <w:t xml:space="preserve"> </w:t>
      </w:r>
      <w:r w:rsidRPr="00762E84">
        <w:t xml:space="preserve">Praca wyrównawcza natomiast ma na celu zlikwidowanie braków </w:t>
      </w:r>
      <w:r>
        <w:br/>
      </w:r>
      <w:r w:rsidRPr="00762E84">
        <w:t>w wiadomościach,</w:t>
      </w:r>
      <w:r>
        <w:t xml:space="preserve"> które wynikają</w:t>
      </w:r>
      <w:r w:rsidRPr="00762E84">
        <w:t xml:space="preserve"> z przyczyn środowiskowych (niezwiązanych </w:t>
      </w:r>
      <w:r>
        <w:br/>
      </w:r>
      <w:r w:rsidRPr="00762E84">
        <w:t>z rozwojem) oraz</w:t>
      </w:r>
      <w:r>
        <w:t xml:space="preserve"> </w:t>
      </w:r>
      <w:r w:rsidRPr="00762E84">
        <w:t xml:space="preserve">pedagogicznych. Uczeń uczestniczy w nich aż </w:t>
      </w:r>
      <w:r>
        <w:t>do momentu nadrobienia zaległości w materiale</w:t>
      </w:r>
      <w:r w:rsidRPr="00762E84">
        <w:t>.</w:t>
      </w:r>
      <w:r>
        <w:t xml:space="preserve"> </w:t>
      </w:r>
      <w:r w:rsidRPr="00762E84">
        <w:t>Zajęcia korekcyjno-kompensacyjne pr</w:t>
      </w:r>
      <w:r>
        <w:t xml:space="preserve">owadzone są przez specjalistę – </w:t>
      </w:r>
      <w:r w:rsidRPr="00762E84">
        <w:t>reedukatora, a zajęcia</w:t>
      </w:r>
      <w:r>
        <w:t xml:space="preserve"> </w:t>
      </w:r>
      <w:r w:rsidRPr="00762E84">
        <w:t>wyrównawcze prowadzi nauczyciel – wychowawca</w:t>
      </w:r>
      <w:r>
        <w:rPr>
          <w:rStyle w:val="Odwoanieprzypisudolnego"/>
        </w:rPr>
        <w:footnoteReference w:id="45"/>
      </w:r>
      <w:r w:rsidRPr="00762E84">
        <w:t>.</w:t>
      </w:r>
      <w:r>
        <w:t xml:space="preserve"> W czasie</w:t>
      </w:r>
      <w:r w:rsidRPr="00762E84">
        <w:t xml:space="preserve"> zajęć zadania odtwórcze stawiane uczniom powinny być zastąpione zadaniami,</w:t>
      </w:r>
      <w:r>
        <w:t xml:space="preserve"> </w:t>
      </w:r>
      <w:r w:rsidRPr="00762E84">
        <w:t xml:space="preserve">które wymagają twórczych postaw oraz zachowań. Niezbędne jest </w:t>
      </w:r>
      <w:r>
        <w:t xml:space="preserve">tu </w:t>
      </w:r>
      <w:r w:rsidRPr="00762E84">
        <w:t>nauczanie zróżnicowane</w:t>
      </w:r>
      <w:r>
        <w:t xml:space="preserve"> </w:t>
      </w:r>
      <w:r w:rsidRPr="00762E84">
        <w:t>w zakresie wybranych przedmiotów lu</w:t>
      </w:r>
      <w:r>
        <w:t>b tematów. Przed uczniami trzeba</w:t>
      </w:r>
      <w:r w:rsidRPr="00762E84">
        <w:t xml:space="preserve"> stawiać zadania</w:t>
      </w:r>
      <w:r>
        <w:t xml:space="preserve"> </w:t>
      </w:r>
      <w:r w:rsidRPr="00762E84">
        <w:t>zgodnie z ich możliwościami. Podobnie jest w wypadku pracy domowej, która winna być</w:t>
      </w:r>
      <w:r>
        <w:t xml:space="preserve"> </w:t>
      </w:r>
      <w:r w:rsidRPr="00762E84">
        <w:t xml:space="preserve">przemyślana i w razie konieczności indywidualizowana. </w:t>
      </w:r>
    </w:p>
    <w:p w14:paraId="213A0D0D" w14:textId="77777777" w:rsidR="00880E88" w:rsidRPr="00762E84" w:rsidRDefault="00880E88" w:rsidP="00880E88">
      <w:pPr>
        <w:spacing w:line="360" w:lineRule="auto"/>
        <w:jc w:val="both"/>
      </w:pPr>
      <w:r>
        <w:t xml:space="preserve">          </w:t>
      </w:r>
      <w:r w:rsidRPr="00762E84">
        <w:t>W</w:t>
      </w:r>
      <w:r>
        <w:t xml:space="preserve"> stosunku do</w:t>
      </w:r>
      <w:r w:rsidRPr="00762E84">
        <w:t xml:space="preserve"> uczniów, którzy wykazują opóźnienia w nauce możemy zastosować „Metodę Dobrego</w:t>
      </w:r>
      <w:r>
        <w:t xml:space="preserve"> </w:t>
      </w:r>
      <w:r w:rsidRPr="00762E84">
        <w:t>Startu”. Zawarte w niej ćwiczenia wpływają na sprawność ruchową</w:t>
      </w:r>
      <w:r>
        <w:t xml:space="preserve"> oraz</w:t>
      </w:r>
      <w:r w:rsidRPr="00762E84">
        <w:t xml:space="preserve"> manualną, koordynację</w:t>
      </w:r>
      <w:r>
        <w:t xml:space="preserve"> </w:t>
      </w:r>
      <w:r w:rsidRPr="00762E84">
        <w:t>wzrokowo-słuchową i orientację przestrzenno-czasową umożliwiając w wyniku tego rozwój</w:t>
      </w:r>
      <w:r>
        <w:t xml:space="preserve"> motoryki. Często też</w:t>
      </w:r>
      <w:r w:rsidRPr="00762E84">
        <w:t xml:space="preserve"> stosuje się ją podczas przygotowywania dzieci do nauki czytania i pisania</w:t>
      </w:r>
      <w:r>
        <w:t xml:space="preserve"> </w:t>
      </w:r>
      <w:r w:rsidRPr="00762E84">
        <w:t xml:space="preserve">i przeciwdziałania dysharmoniom rozwojowym. Skuteczność zajęć </w:t>
      </w:r>
      <w:r w:rsidRPr="00762E84">
        <w:lastRenderedPageBreak/>
        <w:t>terapeutycznych może</w:t>
      </w:r>
      <w:r>
        <w:t xml:space="preserve"> zapewnić jedynie systematyczność, a także </w:t>
      </w:r>
      <w:r w:rsidRPr="00762E84">
        <w:t>współpraca szkoły z domem rodzinnym dziecka</w:t>
      </w:r>
      <w:r>
        <w:rPr>
          <w:rStyle w:val="Odwoanieprzypisudolnego"/>
        </w:rPr>
        <w:footnoteReference w:id="46"/>
      </w:r>
      <w:r w:rsidRPr="00762E84">
        <w:t>.</w:t>
      </w:r>
    </w:p>
    <w:p w14:paraId="4B137CCB" w14:textId="77777777" w:rsidR="00880E88" w:rsidRDefault="00880E88" w:rsidP="00880E88">
      <w:pPr>
        <w:spacing w:line="360" w:lineRule="auto"/>
        <w:jc w:val="both"/>
      </w:pPr>
      <w:r>
        <w:t xml:space="preserve">          </w:t>
      </w:r>
      <w:r w:rsidRPr="00762E84">
        <w:t>Kolejną formą zapobiegania niepowodzeniom szkolnym jest uświadamianie rodziców</w:t>
      </w:r>
      <w:r>
        <w:t>,</w:t>
      </w:r>
      <w:r w:rsidRPr="00762E84">
        <w:t xml:space="preserve"> współpraca z nimi oraz ustalenie wspólnych metod postępowania. Należy zwrócić uwagę</w:t>
      </w:r>
      <w:r>
        <w:t xml:space="preserve"> </w:t>
      </w:r>
      <w:r w:rsidRPr="00762E84">
        <w:t>opiekunów przede wszystkim na prawidłowe organizowanie pracy dziecka. Istotne są same</w:t>
      </w:r>
      <w:r>
        <w:t xml:space="preserve"> metody uczenia oraz</w:t>
      </w:r>
      <w:r w:rsidRPr="00762E84">
        <w:t xml:space="preserve"> sposób radzenia sobie w wypadku pierwszych trudności dziecka w szkole.</w:t>
      </w:r>
    </w:p>
    <w:p w14:paraId="45A7661E" w14:textId="77777777" w:rsidR="00880E88" w:rsidRDefault="00880E88" w:rsidP="00880E88">
      <w:pPr>
        <w:spacing w:line="360" w:lineRule="auto"/>
        <w:jc w:val="both"/>
      </w:pPr>
      <w:r>
        <w:t xml:space="preserve">          </w:t>
      </w:r>
      <w:r w:rsidRPr="00762E84">
        <w:t xml:space="preserve">Niekiedy przyczyna niepowodzeń </w:t>
      </w:r>
      <w:r>
        <w:t>tkwi poza dzieckiem, np.</w:t>
      </w:r>
      <w:r w:rsidRPr="00762E84">
        <w:t xml:space="preserve"> w organizacji samego</w:t>
      </w:r>
      <w:r>
        <w:t xml:space="preserve"> </w:t>
      </w:r>
      <w:r w:rsidRPr="00762E84">
        <w:t>procesu nauczania. Dlatego też należy rzetelnie przeanalizować wszelkie możliwe źródła</w:t>
      </w:r>
      <w:r>
        <w:t xml:space="preserve"> </w:t>
      </w:r>
      <w:r w:rsidRPr="00762E84">
        <w:t>przycz</w:t>
      </w:r>
      <w:r>
        <w:t>yn powstawania problemu oraz</w:t>
      </w:r>
      <w:r w:rsidRPr="00762E84">
        <w:t xml:space="preserve"> starać się je wyeliminować.</w:t>
      </w:r>
      <w:r>
        <w:t xml:space="preserve"> </w:t>
      </w:r>
      <w:r w:rsidRPr="00762E84">
        <w:t>Nauczyciel winien prowadzić indywidualne rozmowy z uczniami i ich rodzicami,</w:t>
      </w:r>
      <w:r>
        <w:t xml:space="preserve"> </w:t>
      </w:r>
      <w:r w:rsidRPr="00762E84">
        <w:t>wywiady środowiskow</w:t>
      </w:r>
      <w:r>
        <w:t>e, nieustanne obserwacje dzieci</w:t>
      </w:r>
      <w:r w:rsidRPr="00762E84">
        <w:t>. Wszystkie te zabiegi są podstawą</w:t>
      </w:r>
      <w:r>
        <w:t xml:space="preserve"> </w:t>
      </w:r>
      <w:r w:rsidRPr="00762E84">
        <w:t>diagnozy pedagogicznej, na którą składają się ponadto testowe badania</w:t>
      </w:r>
      <w:r>
        <w:t xml:space="preserve"> i sprawdziany dydaktyczne i</w:t>
      </w:r>
      <w:r w:rsidRPr="00762E84">
        <w:t xml:space="preserve"> inne formy kontroli wyników nauczania po zrealizowaniu</w:t>
      </w:r>
      <w:r>
        <w:t xml:space="preserve"> materiału oraz</w:t>
      </w:r>
      <w:r w:rsidRPr="00762E84">
        <w:t xml:space="preserve"> analiza błędów popełnianych przez uczniów. Są one podstawowym</w:t>
      </w:r>
      <w:r>
        <w:t xml:space="preserve"> </w:t>
      </w:r>
      <w:r w:rsidRPr="00762E84">
        <w:t>sposobem wykrywania błędów, braków oraz luk w</w:t>
      </w:r>
      <w:r>
        <w:t xml:space="preserve"> poziomie</w:t>
      </w:r>
      <w:r w:rsidRPr="00762E84">
        <w:t xml:space="preserve"> wiedzy i u</w:t>
      </w:r>
      <w:r>
        <w:t>miejętności</w:t>
      </w:r>
      <w:r w:rsidRPr="00762E84">
        <w:t xml:space="preserve"> uczniów</w:t>
      </w:r>
      <w:r>
        <w:rPr>
          <w:rStyle w:val="Odwoanieprzypisudolnego"/>
        </w:rPr>
        <w:footnoteReference w:id="47"/>
      </w:r>
      <w:r w:rsidRPr="00762E84">
        <w:t xml:space="preserve">. </w:t>
      </w:r>
    </w:p>
    <w:p w14:paraId="420555BB" w14:textId="77777777" w:rsidR="00880E88" w:rsidRDefault="00880E88" w:rsidP="00880E88">
      <w:pPr>
        <w:spacing w:line="360" w:lineRule="auto"/>
        <w:jc w:val="both"/>
      </w:pPr>
      <w:r>
        <w:t xml:space="preserve">           </w:t>
      </w:r>
      <w:r w:rsidRPr="00762E84">
        <w:t xml:space="preserve"> Istotną rolę</w:t>
      </w:r>
      <w:r>
        <w:t xml:space="preserve"> </w:t>
      </w:r>
      <w:r w:rsidRPr="00762E84">
        <w:t>w walce z niepowodzen</w:t>
      </w:r>
      <w:r>
        <w:t>iami szkolnymi odgrywa tzw.</w:t>
      </w:r>
      <w:r w:rsidRPr="00762E84">
        <w:t xml:space="preserve"> pedagogika sukcesu, która</w:t>
      </w:r>
      <w:r>
        <w:t xml:space="preserve"> </w:t>
      </w:r>
      <w:r w:rsidRPr="00762E84">
        <w:t>stwarza dziecku warunki do osiągania sukcesów w nauce</w:t>
      </w:r>
      <w:r>
        <w:rPr>
          <w:rStyle w:val="Odwoanieprzypisudolnego"/>
        </w:rPr>
        <w:footnoteReference w:id="48"/>
      </w:r>
      <w:r w:rsidRPr="00762E84">
        <w:t>.</w:t>
      </w:r>
      <w:r>
        <w:t xml:space="preserve"> </w:t>
      </w:r>
      <w:r w:rsidRPr="00762E84">
        <w:t>Ryzyko niepowo</w:t>
      </w:r>
      <w:r>
        <w:t>dzeń szkolnych zmniejsza także</w:t>
      </w:r>
      <w:r w:rsidRPr="00762E84">
        <w:t xml:space="preserve"> technika wizualizacji, relaksacja</w:t>
      </w:r>
      <w:r>
        <w:t xml:space="preserve"> </w:t>
      </w:r>
      <w:r w:rsidRPr="00762E84">
        <w:t>i afirmacja. Stany te mają według J. Gniteckiego związanego z funkcjonowaniem organizmu.</w:t>
      </w:r>
      <w:r>
        <w:t xml:space="preserve"> W sytuacji</w:t>
      </w:r>
      <w:r w:rsidRPr="00762E84">
        <w:t xml:space="preserve"> poj</w:t>
      </w:r>
      <w:r>
        <w:t>awiających się trudności w czasie</w:t>
      </w:r>
      <w:r w:rsidRPr="00762E84">
        <w:t xml:space="preserve"> nauki należy, zgodnie z tą teorią,</w:t>
      </w:r>
      <w:r>
        <w:t xml:space="preserve"> </w:t>
      </w:r>
      <w:r w:rsidRPr="00762E84">
        <w:t>wizualizować czynności uczenia się, które należy wykonać i afirmować najlepsze</w:t>
      </w:r>
      <w:r>
        <w:t xml:space="preserve"> </w:t>
      </w:r>
      <w:r w:rsidRPr="00762E84">
        <w:t>z nich. Obraz ten warunkuje efekty uczenia się.</w:t>
      </w:r>
    </w:p>
    <w:p w14:paraId="61B6AFB0" w14:textId="77777777" w:rsidR="00880E88" w:rsidRPr="00762E84" w:rsidRDefault="00880E88" w:rsidP="00880E88">
      <w:pPr>
        <w:spacing w:line="360" w:lineRule="auto"/>
        <w:jc w:val="both"/>
      </w:pPr>
      <w:r>
        <w:t xml:space="preserve">          </w:t>
      </w:r>
      <w:r w:rsidRPr="00762E84">
        <w:t>Istotną rolę w walce z niepowodz</w:t>
      </w:r>
      <w:r>
        <w:t>eniami szkolnymi odgrywa też</w:t>
      </w:r>
      <w:r w:rsidRPr="00762E84">
        <w:t xml:space="preserve"> osoba pedagoga</w:t>
      </w:r>
      <w:r>
        <w:t xml:space="preserve"> </w:t>
      </w:r>
      <w:r w:rsidRPr="00762E84">
        <w:t>szkolnego, który bada prawidłowość wpływu procesu uczenia się oraz nauczania na rozwój</w:t>
      </w:r>
      <w:r>
        <w:t xml:space="preserve"> ucznia. N</w:t>
      </w:r>
      <w:r w:rsidRPr="00762E84">
        <w:t xml:space="preserve">adto troszczy się by każde dziecko miało zapewnione równe szanse </w:t>
      </w:r>
      <w:r>
        <w:br/>
      </w:r>
      <w:r w:rsidRPr="00762E84">
        <w:t>w trakcie</w:t>
      </w:r>
      <w:r>
        <w:t xml:space="preserve"> </w:t>
      </w:r>
      <w:r w:rsidRPr="00762E84">
        <w:t xml:space="preserve">nauki szkolnej. Bada wskazane przez nauczyciela dzieci i współpracuje </w:t>
      </w:r>
      <w:r>
        <w:br/>
      </w:r>
      <w:r w:rsidRPr="00762E84">
        <w:t>z poradnią</w:t>
      </w:r>
      <w:r>
        <w:t xml:space="preserve"> </w:t>
      </w:r>
      <w:r w:rsidRPr="00762E84">
        <w:t>pedagog</w:t>
      </w:r>
      <w:r>
        <w:t>iczno-psychologiczną. Badanie takie</w:t>
      </w:r>
      <w:r w:rsidRPr="00762E84">
        <w:t xml:space="preserve"> ma za zadanie między innymi określić braki</w:t>
      </w:r>
      <w:r>
        <w:t xml:space="preserve"> w umiejętnościach oraz</w:t>
      </w:r>
      <w:r w:rsidRPr="00762E84">
        <w:t xml:space="preserve"> wiadomościach ucznia, wykryć pr</w:t>
      </w:r>
      <w:r>
        <w:t xml:space="preserve">zyczyny niepowodzeń w nauce, a także </w:t>
      </w:r>
      <w:r w:rsidRPr="00762E84">
        <w:t xml:space="preserve">zbadać poziom inteligencji. Odgrywa także ważną rolę </w:t>
      </w:r>
      <w:r>
        <w:br/>
      </w:r>
      <w:r w:rsidRPr="00762E84">
        <w:t>w tworzeniu grup wyrównawczych</w:t>
      </w:r>
      <w:r>
        <w:t xml:space="preserve"> i reedukacyjnych. Czasami</w:t>
      </w:r>
      <w:r w:rsidRPr="00762E84">
        <w:t xml:space="preserve"> w szkole nie ma pedagoga. W </w:t>
      </w:r>
      <w:r w:rsidRPr="00762E84">
        <w:lastRenderedPageBreak/>
        <w:t>takim wypadku nauczyciela</w:t>
      </w:r>
      <w:r>
        <w:t xml:space="preserve"> </w:t>
      </w:r>
      <w:r w:rsidRPr="00762E84">
        <w:t>wspiera poradnia psychologiczno-pedagogicznej. Umożliwia ona poznanie przyczyn</w:t>
      </w:r>
      <w:r>
        <w:t xml:space="preserve"> problemu, spełniając </w:t>
      </w:r>
      <w:r w:rsidRPr="00762E84">
        <w:t>rolę „doradczo – konsultacyjno – instruktażową”</w:t>
      </w:r>
      <w:r>
        <w:t>, włącza</w:t>
      </w:r>
      <w:r w:rsidRPr="00762E84">
        <w:t xml:space="preserve"> terapię</w:t>
      </w:r>
      <w:r>
        <w:t xml:space="preserve"> pedagogiczną. Ponadto </w:t>
      </w:r>
      <w:r w:rsidRPr="00762E84">
        <w:t>ukierunkowuje nauczyciel</w:t>
      </w:r>
      <w:r>
        <w:t>a do dalszej pracy z dzieckiem</w:t>
      </w:r>
      <w:r>
        <w:rPr>
          <w:rStyle w:val="Odwoanieprzypisudolnego"/>
        </w:rPr>
        <w:footnoteReference w:id="49"/>
      </w:r>
      <w:r>
        <w:t>.</w:t>
      </w:r>
    </w:p>
    <w:p w14:paraId="387EDB17" w14:textId="77777777" w:rsidR="00880E88" w:rsidRDefault="00880E88" w:rsidP="00880E88">
      <w:pPr>
        <w:spacing w:line="360" w:lineRule="auto"/>
        <w:jc w:val="both"/>
      </w:pPr>
      <w:r>
        <w:t xml:space="preserve">          </w:t>
      </w:r>
      <w:r w:rsidRPr="004B2D41">
        <w:t xml:space="preserve">Dużą rolę w usuwaniu niepowodzeń szkolnych może również odegrać technologia informacyjna. Do celów diagnostycznych, profilaktycznych </w:t>
      </w:r>
      <w:r>
        <w:t xml:space="preserve">czy </w:t>
      </w:r>
      <w:r w:rsidRPr="004B2D41">
        <w:t>terapeutycznych można wykorzystać komputer z odpowiednim oprogramowaniem. Technika komp</w:t>
      </w:r>
      <w:r>
        <w:t>uterowa pomaga już w diagnozie oraz</w:t>
      </w:r>
      <w:r w:rsidRPr="004B2D41">
        <w:t xml:space="preserve"> rewalidacji. Na polskim rynku znajduje się zestaw gier komputerowych przeznaczonych dla nauczycieli pracujących z uczniami</w:t>
      </w:r>
      <w:r>
        <w:t xml:space="preserve"> dyslektycznymi. Gry takie</w:t>
      </w:r>
      <w:r w:rsidRPr="004B2D41">
        <w:t xml:space="preserve"> dzięki atrakcyjnej formie pobudzają sferę emocjonalno-motywacyjną, eliminują zniechęcenie, lęk przed czytaniem, pozwalają na wielokrotne powtarzanie ćwiczeń. Dzięki wspomagającym programom multimedialnym, które </w:t>
      </w:r>
      <w:r>
        <w:t xml:space="preserve">to </w:t>
      </w:r>
      <w:r w:rsidRPr="004B2D41">
        <w:t>wyjaśniają wątpliwości ucznia, poprzez wskazywanie drogi do rozwiązania, stawianie pytań pomocniczych, wiedza i umiejętno</w:t>
      </w:r>
      <w:r>
        <w:t>ści ucznia zostają uzupełnione oraz</w:t>
      </w:r>
      <w:r w:rsidRPr="004B2D41">
        <w:t xml:space="preserve"> poszerzone w atrakcyjny sposób. Komunikując się z dobrze opracowanym </w:t>
      </w:r>
      <w:r>
        <w:t>programem dydaktycznym dzieci</w:t>
      </w:r>
      <w:r w:rsidRPr="004B2D41">
        <w:t xml:space="preserve"> mają możliwość rozwoju własnej twórczej ak</w:t>
      </w:r>
      <w:r>
        <w:t xml:space="preserve">tywności oraz </w:t>
      </w:r>
      <w:r w:rsidRPr="004B2D41">
        <w:t>wygodną platformę zrozumi</w:t>
      </w:r>
      <w:r>
        <w:t>enia poszczególnych przedmiotów”</w:t>
      </w:r>
      <w:r>
        <w:rPr>
          <w:rStyle w:val="Odwoanieprzypisudolnego"/>
        </w:rPr>
        <w:footnoteReference w:id="50"/>
      </w:r>
      <w:r w:rsidRPr="004B2D41">
        <w:t xml:space="preserve">. </w:t>
      </w:r>
    </w:p>
    <w:p w14:paraId="75A7C743" w14:textId="77777777" w:rsidR="00880E88" w:rsidRDefault="00880E88" w:rsidP="00880E88">
      <w:pPr>
        <w:spacing w:line="360" w:lineRule="auto"/>
        <w:jc w:val="both"/>
      </w:pPr>
      <w:r>
        <w:t xml:space="preserve">          </w:t>
      </w:r>
      <w:r w:rsidRPr="0046060E">
        <w:t>Każdy człowiek chciałby jak najlepiej funkcjonować w</w:t>
      </w:r>
      <w:r>
        <w:t xml:space="preserve"> swoim</w:t>
      </w:r>
      <w:r w:rsidRPr="0046060E">
        <w:t xml:space="preserve"> środowisku, w którym spęd</w:t>
      </w:r>
      <w:r>
        <w:t>za wiele czasu. Dotyczy to też</w:t>
      </w:r>
      <w:r w:rsidRPr="0046060E">
        <w:t xml:space="preserve"> uczniów. Uczniowie z trudnościami w nauce powinni również mieć sw</w:t>
      </w:r>
      <w:r>
        <w:t>oje miejsce w klasie i szkole. Pom</w:t>
      </w:r>
      <w:r w:rsidRPr="0046060E">
        <w:t>imo porażek w nauce powinni czuć się tak, jak pozostali uczniowie. To właśnie zadaniem szkoły, nauczyciela wycho</w:t>
      </w:r>
      <w:r>
        <w:t>wawcy jest stworzenie</w:t>
      </w:r>
      <w:r w:rsidR="00E05BED">
        <w:t xml:space="preserve"> </w:t>
      </w:r>
      <w:r w:rsidRPr="0046060E">
        <w:t>atmosfery, która pozwoliłaby uczniom z niepowodzeniami dydaktycznymi czuć się w pełni wartościowymi członkami społeczności klasowej i sz</w:t>
      </w:r>
      <w:r w:rsidR="00E05BED">
        <w:t xml:space="preserve">kolnej. Kłopoty w nauce nie </w:t>
      </w:r>
      <w:r>
        <w:t>powinny</w:t>
      </w:r>
      <w:r w:rsidRPr="0046060E">
        <w:t xml:space="preserve"> eliminować ucznia z pełnienia funkcji społecznych, bycia dobrym kolegą, życzliwym chłopcem i dziewczyną.</w:t>
      </w:r>
    </w:p>
    <w:p w14:paraId="4094413D" w14:textId="77777777" w:rsidR="00880E88" w:rsidRPr="0046060E" w:rsidRDefault="00880E88" w:rsidP="00880E88">
      <w:pPr>
        <w:spacing w:line="360" w:lineRule="auto"/>
        <w:jc w:val="both"/>
      </w:pPr>
      <w:r>
        <w:t xml:space="preserve">          </w:t>
      </w:r>
      <w:r w:rsidRPr="0046060E">
        <w:t>Sytuacja ucznia z trudnościami dydaktycznymi jest</w:t>
      </w:r>
      <w:r>
        <w:t xml:space="preserve"> znacznie</w:t>
      </w:r>
      <w:r w:rsidRPr="0046060E">
        <w:t xml:space="preserve"> bardziej skomplikowana niż ucznia, który nie ma kłopotów w nauce. Taki uczeń jest narażony na duży stres wywołany jego porażkami intelektualnymi. </w:t>
      </w:r>
      <w:r>
        <w:t xml:space="preserve">Dzięki powodzeniu w nauce dziecko </w:t>
      </w:r>
      <w:r w:rsidRPr="0046060E">
        <w:t xml:space="preserve">może uzyskać akceptację środowiska, mieć dobre samopoczucie. Niepowodzenia </w:t>
      </w:r>
      <w:r>
        <w:t>to wyraźna przykrość dla ucznia</w:t>
      </w:r>
      <w:r w:rsidRPr="0046060E">
        <w:t xml:space="preserve">. Jeśli dziecko </w:t>
      </w:r>
      <w:r>
        <w:t>doznaje ich często, wpływają</w:t>
      </w:r>
      <w:r w:rsidRPr="0046060E">
        <w:t xml:space="preserve"> ujemnie na jego ogólny rozwój </w:t>
      </w:r>
      <w:r w:rsidRPr="0046060E">
        <w:lastRenderedPageBreak/>
        <w:t>psychiczny, na kształtowanie się wiary we własn</w:t>
      </w:r>
      <w:bookmarkStart w:id="0" w:name="_GoBack"/>
      <w:r w:rsidRPr="0046060E">
        <w:t>e</w:t>
      </w:r>
      <w:bookmarkEnd w:id="0"/>
      <w:r w:rsidRPr="0046060E">
        <w:t xml:space="preserve"> siły, zniechęcają do podejmowania wysiłków, są źródłem wielu negatywnych postaw.</w:t>
      </w:r>
    </w:p>
    <w:p w14:paraId="12978A38" w14:textId="77777777" w:rsidR="00880E88" w:rsidRPr="00BD6E23" w:rsidRDefault="00880E88" w:rsidP="00880E88">
      <w:pPr>
        <w:spacing w:line="360" w:lineRule="auto"/>
        <w:jc w:val="both"/>
      </w:pPr>
      <w:r>
        <w:t xml:space="preserve">          </w:t>
      </w:r>
      <w:r w:rsidRPr="00BD6E23">
        <w:t>Rozmaite działania diagnostyczne i terapeutyczne</w:t>
      </w:r>
      <w:r>
        <w:t>, które służą</w:t>
      </w:r>
      <w:r w:rsidRPr="00BD6E23">
        <w:t xml:space="preserve"> przezwyciężaniu kłopotów dzie</w:t>
      </w:r>
      <w:r>
        <w:t>ci w nauce</w:t>
      </w:r>
      <w:r w:rsidRPr="00BD6E23">
        <w:t xml:space="preserve"> mogą być wzbogacone o inne, nierzadko podstawowe rozwiązania problemu niepowodzeń szkolnych. </w:t>
      </w:r>
      <w:r>
        <w:t>Związane są one głównie</w:t>
      </w:r>
      <w:r w:rsidRPr="00BD6E23">
        <w:t xml:space="preserve"> z kształtowaniem modelu oświaty, który ma być przyjazny uc</w:t>
      </w:r>
      <w:r>
        <w:t>zniowi, nastawiony na poznanie oraz</w:t>
      </w:r>
      <w:r w:rsidRPr="00BD6E23">
        <w:t xml:space="preserve"> rozwój mocnych stron jego osobowości, prowadzący do osiągania edukacyjnych sukcesów uczniów, a wraz z nimi </w:t>
      </w:r>
      <w:r>
        <w:t xml:space="preserve">także </w:t>
      </w:r>
      <w:r w:rsidRPr="00BD6E23">
        <w:t>ich nauczycieli. Zadanie tych ostatnich sprowadza się do współdziałania z wychowankami w osiąganiu sukcesów edukacyjnych.</w:t>
      </w:r>
    </w:p>
    <w:p w14:paraId="5A9E3DA4" w14:textId="77777777" w:rsidR="001152A5" w:rsidRDefault="001152A5"/>
    <w:sectPr w:rsidR="00115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09772A" w14:textId="77777777" w:rsidR="00E04DD8" w:rsidRDefault="00E04DD8" w:rsidP="00880E88">
      <w:r>
        <w:separator/>
      </w:r>
    </w:p>
  </w:endnote>
  <w:endnote w:type="continuationSeparator" w:id="0">
    <w:p w14:paraId="5608F98C" w14:textId="77777777" w:rsidR="00E04DD8" w:rsidRDefault="00E04DD8" w:rsidP="00880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A262C" w14:textId="77777777" w:rsidR="00E04DD8" w:rsidRDefault="00E04DD8" w:rsidP="00880E88">
      <w:r>
        <w:separator/>
      </w:r>
    </w:p>
  </w:footnote>
  <w:footnote w:type="continuationSeparator" w:id="0">
    <w:p w14:paraId="2EF47AB2" w14:textId="77777777" w:rsidR="00E04DD8" w:rsidRDefault="00E04DD8" w:rsidP="00880E88">
      <w:r>
        <w:continuationSeparator/>
      </w:r>
    </w:p>
  </w:footnote>
  <w:footnote w:id="1">
    <w:p w14:paraId="464B5B47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M. Szymczak (red.), </w:t>
      </w:r>
      <w:r w:rsidRPr="005A78F4">
        <w:rPr>
          <w:i/>
        </w:rPr>
        <w:t>Słownik języka polskiego</w:t>
      </w:r>
      <w:r w:rsidR="00171DF6" w:rsidRPr="005A78F4">
        <w:t>, PWN, Warszawa, s. 381</w:t>
      </w:r>
      <w:r w:rsidRPr="005A78F4">
        <w:t xml:space="preserve"> </w:t>
      </w:r>
    </w:p>
  </w:footnote>
  <w:footnote w:id="2">
    <w:p w14:paraId="53F99D1E" w14:textId="77777777" w:rsidR="00F54AFA" w:rsidRPr="005A78F4" w:rsidRDefault="00F54AFA" w:rsidP="005A78F4">
      <w:pPr>
        <w:suppressAutoHyphens/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A. Karpińska, </w:t>
      </w:r>
      <w:r w:rsidRPr="005A78F4">
        <w:rPr>
          <w:i/>
          <w:sz w:val="20"/>
          <w:szCs w:val="20"/>
        </w:rPr>
        <w:t>Drugoroczność – pedagogiczne wyzwanie dla współczesności</w:t>
      </w:r>
      <w:r w:rsidR="00171DF6" w:rsidRPr="005A78F4">
        <w:rPr>
          <w:sz w:val="20"/>
          <w:szCs w:val="20"/>
        </w:rPr>
        <w:t>, Białystok 2005, s. 35</w:t>
      </w:r>
    </w:p>
  </w:footnote>
  <w:footnote w:id="3">
    <w:p w14:paraId="2A0D5813" w14:textId="77777777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Cz. Kupisiewicz, </w:t>
      </w:r>
      <w:r w:rsidRPr="005A78F4">
        <w:rPr>
          <w:i/>
          <w:sz w:val="20"/>
          <w:szCs w:val="20"/>
        </w:rPr>
        <w:t>Niepowodzenia szkolne</w:t>
      </w:r>
      <w:r w:rsidRPr="005A78F4">
        <w:rPr>
          <w:sz w:val="20"/>
          <w:szCs w:val="20"/>
        </w:rPr>
        <w:t xml:space="preserve"> (w), </w:t>
      </w:r>
      <w:r w:rsidRPr="005A78F4">
        <w:rPr>
          <w:i/>
          <w:sz w:val="20"/>
          <w:szCs w:val="20"/>
        </w:rPr>
        <w:t>Encyklopedia pedagogiczna XXI wieku</w:t>
      </w:r>
      <w:r w:rsidR="00171DF6" w:rsidRPr="005A78F4">
        <w:rPr>
          <w:sz w:val="20"/>
          <w:szCs w:val="20"/>
        </w:rPr>
        <w:t>,  Warszawa 2000, s. 655</w:t>
      </w:r>
    </w:p>
  </w:footnote>
  <w:footnote w:id="4">
    <w:p w14:paraId="5CF89203" w14:textId="77777777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K. M. Czarnecki, </w:t>
      </w:r>
      <w:r w:rsidRPr="005A78F4">
        <w:rPr>
          <w:i/>
          <w:sz w:val="20"/>
          <w:szCs w:val="20"/>
        </w:rPr>
        <w:t>Źródła trudności i niepowodzeń uczniów klas początkowych w uczeniu się pojęć szkolnych</w:t>
      </w:r>
      <w:r w:rsidRPr="005A78F4">
        <w:rPr>
          <w:sz w:val="20"/>
          <w:szCs w:val="20"/>
        </w:rPr>
        <w:t xml:space="preserve"> (w:) </w:t>
      </w:r>
      <w:r w:rsidRPr="005A78F4">
        <w:rPr>
          <w:i/>
          <w:sz w:val="20"/>
          <w:szCs w:val="20"/>
        </w:rPr>
        <w:t>Niepowodzenia szkoln</w:t>
      </w:r>
      <w:r w:rsidR="00171DF6" w:rsidRPr="005A78F4">
        <w:rPr>
          <w:sz w:val="20"/>
          <w:szCs w:val="20"/>
        </w:rPr>
        <w:t>e, Kraków 1998, s. 21</w:t>
      </w:r>
    </w:p>
  </w:footnote>
  <w:footnote w:id="5">
    <w:p w14:paraId="4706775F" w14:textId="77777777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I. Bąkowska, Przyczyny niepowodzeń szkolnych uczniów szkoły ponadpodstawowej (w:) „Dyrektor Szkoły” 2004”</w:t>
      </w:r>
      <w:r w:rsidR="00171DF6" w:rsidRPr="005A78F4">
        <w:rPr>
          <w:sz w:val="20"/>
          <w:szCs w:val="20"/>
        </w:rPr>
        <w:t>, nr 5</w:t>
      </w:r>
    </w:p>
  </w:footnote>
  <w:footnote w:id="6">
    <w:p w14:paraId="5E1E6222" w14:textId="77777777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A. Domagała-Kręcioch, </w:t>
      </w:r>
      <w:r w:rsidRPr="005A78F4">
        <w:rPr>
          <w:i/>
          <w:sz w:val="20"/>
          <w:szCs w:val="20"/>
        </w:rPr>
        <w:t>Powodzenia i niepowodzenia szkolne</w:t>
      </w:r>
      <w:r w:rsidR="005A78F4">
        <w:rPr>
          <w:i/>
          <w:sz w:val="20"/>
          <w:szCs w:val="20"/>
        </w:rPr>
        <w:t xml:space="preserve">, </w:t>
      </w:r>
      <w:r w:rsidRPr="005A78F4">
        <w:rPr>
          <w:sz w:val="20"/>
          <w:szCs w:val="20"/>
        </w:rPr>
        <w:t>„Wychowawca” 2005, nr 2</w:t>
      </w:r>
    </w:p>
    <w:p w14:paraId="4EA79E66" w14:textId="77777777" w:rsidR="00F54AFA" w:rsidRPr="005A78F4" w:rsidRDefault="00F54AFA" w:rsidP="005A78F4">
      <w:pPr>
        <w:pStyle w:val="Tekstprzypisudolnego"/>
        <w:spacing w:line="360" w:lineRule="auto"/>
      </w:pPr>
    </w:p>
  </w:footnote>
  <w:footnote w:id="7">
    <w:p w14:paraId="0F74860D" w14:textId="77777777" w:rsidR="00F54AFA" w:rsidRPr="005A78F4" w:rsidRDefault="00F54AFA" w:rsidP="005A78F4">
      <w:pPr>
        <w:spacing w:line="360" w:lineRule="auto"/>
        <w:jc w:val="both"/>
        <w:rPr>
          <w:color w:val="000000"/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color w:val="000000"/>
          <w:sz w:val="20"/>
          <w:szCs w:val="20"/>
        </w:rPr>
        <w:t xml:space="preserve"> B. Łuczak, </w:t>
      </w:r>
      <w:r w:rsidRPr="005A78F4">
        <w:rPr>
          <w:i/>
          <w:color w:val="000000"/>
          <w:sz w:val="20"/>
          <w:szCs w:val="20"/>
        </w:rPr>
        <w:t>Niepowodzenia w nauce. Przyczyny, skutki, zapobieganie</w:t>
      </w:r>
      <w:r w:rsidRPr="005A78F4">
        <w:rPr>
          <w:color w:val="000000"/>
          <w:sz w:val="20"/>
          <w:szCs w:val="20"/>
        </w:rPr>
        <w:t xml:space="preserve">, </w:t>
      </w:r>
      <w:r w:rsidR="00171DF6" w:rsidRPr="005A78F4">
        <w:rPr>
          <w:color w:val="000000"/>
          <w:sz w:val="20"/>
          <w:szCs w:val="20"/>
        </w:rPr>
        <w:t>Poznań 2000, s. 69</w:t>
      </w:r>
    </w:p>
  </w:footnote>
  <w:footnote w:id="8">
    <w:p w14:paraId="04474FC8" w14:textId="77777777" w:rsidR="00F54AFA" w:rsidRPr="005A78F4" w:rsidRDefault="00F54AFA" w:rsidP="005A78F4">
      <w:pPr>
        <w:suppressAutoHyphens/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A. Karpińska, </w:t>
      </w:r>
      <w:r w:rsidRPr="005A78F4">
        <w:rPr>
          <w:i/>
          <w:sz w:val="20"/>
          <w:szCs w:val="20"/>
        </w:rPr>
        <w:t>Drugoroczność – pedagogiczne wyzwanie dla współczesności</w:t>
      </w:r>
      <w:r w:rsidR="00171DF6" w:rsidRPr="005A78F4">
        <w:rPr>
          <w:sz w:val="20"/>
          <w:szCs w:val="20"/>
        </w:rPr>
        <w:t>… , s. 52</w:t>
      </w:r>
    </w:p>
  </w:footnote>
  <w:footnote w:id="9">
    <w:p w14:paraId="3ECC61D4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</w:t>
      </w:r>
      <w:r w:rsidR="00171DF6" w:rsidRPr="005A78F4">
        <w:t>, s. 54</w:t>
      </w:r>
    </w:p>
  </w:footnote>
  <w:footnote w:id="10">
    <w:p w14:paraId="41D1E85E" w14:textId="77777777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H. Misiura, </w:t>
      </w:r>
      <w:hyperlink r:id="rId1" w:history="1">
        <w:r w:rsidRPr="005A78F4">
          <w:rPr>
            <w:rStyle w:val="Hipercze"/>
            <w:i/>
            <w:color w:val="auto"/>
            <w:sz w:val="20"/>
            <w:szCs w:val="20"/>
            <w:u w:val="none"/>
          </w:rPr>
          <w:t>Miejsce słabego ucznia w klasie</w:t>
        </w:r>
      </w:hyperlink>
      <w:r w:rsidRPr="005A78F4">
        <w:rPr>
          <w:sz w:val="20"/>
          <w:szCs w:val="20"/>
        </w:rPr>
        <w:t xml:space="preserve"> (w:) „Edukacja i Dialog”</w:t>
      </w:r>
      <w:r w:rsidR="00171DF6" w:rsidRPr="005A78F4">
        <w:rPr>
          <w:sz w:val="20"/>
          <w:szCs w:val="20"/>
        </w:rPr>
        <w:t xml:space="preserve"> 2001, nr 10</w:t>
      </w:r>
      <w:r w:rsidRPr="005A78F4">
        <w:rPr>
          <w:sz w:val="20"/>
          <w:szCs w:val="20"/>
        </w:rPr>
        <w:t xml:space="preserve"> </w:t>
      </w:r>
    </w:p>
    <w:p w14:paraId="2CCC3CA2" w14:textId="77777777" w:rsidR="00F54AFA" w:rsidRPr="005A78F4" w:rsidRDefault="00F54AFA" w:rsidP="005A78F4">
      <w:pPr>
        <w:pStyle w:val="Tekstprzypisudolnego"/>
        <w:spacing w:line="360" w:lineRule="auto"/>
      </w:pPr>
    </w:p>
  </w:footnote>
  <w:footnote w:id="11">
    <w:p w14:paraId="323EEE91" w14:textId="77777777" w:rsidR="00F54AFA" w:rsidRPr="005A78F4" w:rsidRDefault="00F54AFA" w:rsidP="005A78F4">
      <w:pPr>
        <w:spacing w:line="360" w:lineRule="auto"/>
        <w:jc w:val="both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E. Wojda, </w:t>
      </w:r>
      <w:hyperlink r:id="rId2" w:history="1">
        <w:r w:rsidRPr="005A78F4">
          <w:rPr>
            <w:rStyle w:val="Hipercze"/>
            <w:i/>
            <w:color w:val="auto"/>
            <w:sz w:val="20"/>
            <w:szCs w:val="20"/>
            <w:u w:val="none"/>
          </w:rPr>
          <w:t>Rodzaje i przyczyny niepowodzeń szkolnych</w:t>
        </w:r>
      </w:hyperlink>
      <w:r w:rsidR="005A78F4">
        <w:rPr>
          <w:sz w:val="20"/>
          <w:szCs w:val="20"/>
        </w:rPr>
        <w:t xml:space="preserve">, </w:t>
      </w:r>
      <w:r w:rsidR="00585C9F" w:rsidRPr="005A78F4">
        <w:rPr>
          <w:sz w:val="20"/>
          <w:szCs w:val="20"/>
        </w:rPr>
        <w:t>„Edukacja i Dialog” 2001, nr 9</w:t>
      </w:r>
      <w:r w:rsidRPr="005A78F4">
        <w:rPr>
          <w:sz w:val="20"/>
          <w:szCs w:val="20"/>
        </w:rPr>
        <w:t xml:space="preserve"> </w:t>
      </w:r>
    </w:p>
  </w:footnote>
  <w:footnote w:id="12">
    <w:p w14:paraId="3352F0BE" w14:textId="19D60D6B" w:rsidR="00F54AFA" w:rsidRPr="005A78F4" w:rsidRDefault="00F54AFA" w:rsidP="005A78F4">
      <w:pPr>
        <w:spacing w:line="360" w:lineRule="auto"/>
        <w:jc w:val="both"/>
        <w:rPr>
          <w:color w:val="000000"/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</w:t>
      </w:r>
      <w:r w:rsidRPr="005A78F4">
        <w:rPr>
          <w:color w:val="000000"/>
          <w:sz w:val="20"/>
          <w:szCs w:val="20"/>
        </w:rPr>
        <w:t xml:space="preserve">B. Łuczak, </w:t>
      </w:r>
      <w:r w:rsidRPr="005A78F4">
        <w:rPr>
          <w:i/>
          <w:color w:val="000000"/>
          <w:sz w:val="20"/>
          <w:szCs w:val="20"/>
        </w:rPr>
        <w:t>Niepowodzenia w nauce. Przyczyny</w:t>
      </w:r>
      <w:r w:rsidR="000461A6">
        <w:rPr>
          <w:i/>
          <w:color w:val="000000"/>
          <w:sz w:val="20"/>
          <w:szCs w:val="20"/>
        </w:rPr>
        <w:t>…</w:t>
      </w:r>
      <w:r w:rsidRPr="005A78F4">
        <w:rPr>
          <w:color w:val="000000"/>
          <w:sz w:val="20"/>
          <w:szCs w:val="20"/>
        </w:rPr>
        <w:t>,</w:t>
      </w:r>
      <w:r w:rsidR="00585C9F" w:rsidRPr="005A78F4">
        <w:rPr>
          <w:color w:val="000000"/>
          <w:sz w:val="20"/>
          <w:szCs w:val="20"/>
        </w:rPr>
        <w:t>s. 19</w:t>
      </w:r>
    </w:p>
  </w:footnote>
  <w:footnote w:id="13">
    <w:p w14:paraId="0FEA681E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="00585C9F" w:rsidRPr="005A78F4">
        <w:t xml:space="preserve"> Tamże, s. 24</w:t>
      </w:r>
    </w:p>
  </w:footnote>
  <w:footnote w:id="14">
    <w:p w14:paraId="2EA8F821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Cz. Kupisiewicz, </w:t>
      </w:r>
      <w:r w:rsidRPr="005A78F4">
        <w:rPr>
          <w:i/>
        </w:rPr>
        <w:t>Niepowodzenia szkolne</w:t>
      </w:r>
      <w:r w:rsidR="00585C9F" w:rsidRPr="005A78F4">
        <w:rPr>
          <w:i/>
        </w:rPr>
        <w:t>…</w:t>
      </w:r>
      <w:r w:rsidR="00585C9F" w:rsidRPr="005A78F4">
        <w:t>, s. 655</w:t>
      </w:r>
    </w:p>
  </w:footnote>
  <w:footnote w:id="15">
    <w:p w14:paraId="2343CA6E" w14:textId="77777777" w:rsidR="00F54AFA" w:rsidRPr="005A78F4" w:rsidRDefault="00F54AFA" w:rsidP="005A78F4">
      <w:pPr>
        <w:spacing w:line="360" w:lineRule="auto"/>
        <w:jc w:val="both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</w:t>
      </w:r>
      <w:r w:rsidRPr="005A78F4">
        <w:rPr>
          <w:rStyle w:val="HTML-cytat"/>
          <w:i w:val="0"/>
          <w:iCs w:val="0"/>
          <w:sz w:val="20"/>
          <w:szCs w:val="20"/>
        </w:rPr>
        <w:t xml:space="preserve">J. Michalak, </w:t>
      </w:r>
      <w:hyperlink r:id="rId3" w:history="1">
        <w:r w:rsidRPr="005A78F4">
          <w:rPr>
            <w:rStyle w:val="Uwydatnienie"/>
            <w:sz w:val="20"/>
            <w:szCs w:val="20"/>
          </w:rPr>
          <w:t>Nauczyciele a niepowodzenia szkolne</w:t>
        </w:r>
      </w:hyperlink>
      <w:r w:rsidR="005A78F4">
        <w:rPr>
          <w:rStyle w:val="HTML-cytat"/>
          <w:i w:val="0"/>
          <w:iCs w:val="0"/>
          <w:sz w:val="20"/>
          <w:szCs w:val="20"/>
        </w:rPr>
        <w:t xml:space="preserve">, </w:t>
      </w:r>
      <w:r w:rsidR="00585C9F" w:rsidRPr="005A78F4">
        <w:rPr>
          <w:rStyle w:val="HTML-cytat"/>
          <w:i w:val="0"/>
          <w:iCs w:val="0"/>
          <w:sz w:val="20"/>
          <w:szCs w:val="20"/>
        </w:rPr>
        <w:t>„Edukacja i Dialog” 2009, nr 4</w:t>
      </w:r>
    </w:p>
  </w:footnote>
  <w:footnote w:id="16">
    <w:p w14:paraId="7AB99987" w14:textId="77777777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B. Matyjas, Psychiczne i środowiskowe przyczyny ni</w:t>
      </w:r>
      <w:r w:rsidR="005A78F4">
        <w:rPr>
          <w:sz w:val="20"/>
          <w:szCs w:val="20"/>
        </w:rPr>
        <w:t xml:space="preserve">epowodzeń szkolnych wychowanków, </w:t>
      </w:r>
      <w:r w:rsidRPr="005A78F4">
        <w:rPr>
          <w:sz w:val="20"/>
          <w:szCs w:val="20"/>
        </w:rPr>
        <w:t>„Problemy Opi</w:t>
      </w:r>
      <w:r w:rsidR="00585C9F" w:rsidRPr="005A78F4">
        <w:rPr>
          <w:sz w:val="20"/>
          <w:szCs w:val="20"/>
        </w:rPr>
        <w:t>ekuńczo-Wychowawcze” 2006, nr 1</w:t>
      </w:r>
    </w:p>
  </w:footnote>
  <w:footnote w:id="17">
    <w:p w14:paraId="3D43B965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</w:t>
      </w:r>
      <w:r w:rsidR="00585C9F" w:rsidRPr="005A78F4">
        <w:t>.</w:t>
      </w:r>
    </w:p>
  </w:footnote>
  <w:footnote w:id="18">
    <w:p w14:paraId="6A2C1A27" w14:textId="77777777" w:rsidR="00F54AFA" w:rsidRPr="005A78F4" w:rsidRDefault="00F54AFA" w:rsidP="005A78F4">
      <w:pPr>
        <w:spacing w:line="360" w:lineRule="auto"/>
        <w:jc w:val="both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="00585C9F" w:rsidRPr="005A78F4">
        <w:rPr>
          <w:sz w:val="20"/>
          <w:szCs w:val="20"/>
        </w:rPr>
        <w:t xml:space="preserve"> </w:t>
      </w:r>
      <w:r w:rsidRPr="005A78F4">
        <w:rPr>
          <w:rStyle w:val="Uwydatnienie"/>
          <w:i w:val="0"/>
          <w:sz w:val="20"/>
          <w:szCs w:val="20"/>
        </w:rPr>
        <w:t xml:space="preserve">J. Łysek (red.), </w:t>
      </w:r>
      <w:r w:rsidRPr="005A78F4">
        <w:rPr>
          <w:rStyle w:val="Uwydatnienie"/>
          <w:sz w:val="20"/>
          <w:szCs w:val="20"/>
        </w:rPr>
        <w:t>Niepowodzenia szkolne</w:t>
      </w:r>
      <w:r w:rsidRPr="005A78F4">
        <w:rPr>
          <w:rStyle w:val="Uwydatnienie"/>
          <w:i w:val="0"/>
          <w:sz w:val="20"/>
          <w:szCs w:val="20"/>
        </w:rPr>
        <w:t xml:space="preserve">, </w:t>
      </w:r>
      <w:r w:rsidRPr="005A78F4">
        <w:rPr>
          <w:sz w:val="20"/>
          <w:szCs w:val="20"/>
        </w:rPr>
        <w:t xml:space="preserve">Impuls, Kraków 2005, </w:t>
      </w:r>
      <w:r w:rsidR="00585C9F" w:rsidRPr="005A78F4">
        <w:rPr>
          <w:sz w:val="20"/>
          <w:szCs w:val="20"/>
        </w:rPr>
        <w:t>s. 71</w:t>
      </w:r>
    </w:p>
  </w:footnote>
  <w:footnote w:id="19">
    <w:p w14:paraId="38F4286E" w14:textId="77777777" w:rsidR="00F54AFA" w:rsidRPr="005A78F4" w:rsidRDefault="00F54AFA" w:rsidP="005A78F4">
      <w:pPr>
        <w:suppressAutoHyphens/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A. Kozubska, </w:t>
      </w:r>
      <w:r w:rsidRPr="005A78F4">
        <w:rPr>
          <w:i/>
          <w:sz w:val="20"/>
          <w:szCs w:val="20"/>
        </w:rPr>
        <w:t>Niepowodzenia szkolne uczniów a funkcjonowanie rodziny</w:t>
      </w:r>
      <w:r w:rsidRPr="005A78F4">
        <w:rPr>
          <w:sz w:val="20"/>
          <w:szCs w:val="20"/>
        </w:rPr>
        <w:t xml:space="preserve"> (w:) „Wyc</w:t>
      </w:r>
      <w:r w:rsidR="00585C9F" w:rsidRPr="005A78F4">
        <w:rPr>
          <w:sz w:val="20"/>
          <w:szCs w:val="20"/>
        </w:rPr>
        <w:t>howanie Na Co Dzień” 2004, nr 3</w:t>
      </w:r>
    </w:p>
  </w:footnote>
  <w:footnote w:id="20">
    <w:p w14:paraId="09BFCAC6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Tamże.</w:t>
      </w:r>
    </w:p>
  </w:footnote>
  <w:footnote w:id="21">
    <w:p w14:paraId="1DD2B3FF" w14:textId="77777777" w:rsidR="00F54AFA" w:rsidRPr="005A78F4" w:rsidRDefault="00F54AFA" w:rsidP="005A78F4">
      <w:pPr>
        <w:spacing w:line="360" w:lineRule="auto"/>
        <w:jc w:val="both"/>
        <w:rPr>
          <w:color w:val="000000"/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B. Łuczak, </w:t>
      </w:r>
      <w:r w:rsidRPr="005A78F4">
        <w:rPr>
          <w:i/>
          <w:sz w:val="20"/>
          <w:szCs w:val="20"/>
        </w:rPr>
        <w:t>Niepowodzenia w nauce. Przyczyny</w:t>
      </w:r>
      <w:r w:rsidR="00585C9F" w:rsidRPr="005A78F4">
        <w:rPr>
          <w:sz w:val="20"/>
          <w:szCs w:val="20"/>
        </w:rPr>
        <w:t>..., s. 33</w:t>
      </w:r>
    </w:p>
  </w:footnote>
  <w:footnote w:id="22">
    <w:p w14:paraId="374FFB9A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</w:t>
      </w:r>
      <w:r w:rsidR="00585C9F" w:rsidRPr="005A78F4">
        <w:t>, s. 34-35</w:t>
      </w:r>
    </w:p>
  </w:footnote>
  <w:footnote w:id="23">
    <w:p w14:paraId="1274251B" w14:textId="77777777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M. E. Skorek (red.), </w:t>
      </w:r>
      <w:r w:rsidRPr="005A78F4">
        <w:rPr>
          <w:i/>
          <w:sz w:val="20"/>
          <w:szCs w:val="20"/>
        </w:rPr>
        <w:t>Dzieci z trudnościami edukacyjnymi</w:t>
      </w:r>
      <w:r w:rsidRPr="005A78F4">
        <w:rPr>
          <w:sz w:val="20"/>
          <w:szCs w:val="20"/>
        </w:rPr>
        <w:t>, Wyd. UZ</w:t>
      </w:r>
      <w:r w:rsidR="00027B18" w:rsidRPr="005A78F4">
        <w:rPr>
          <w:sz w:val="20"/>
          <w:szCs w:val="20"/>
        </w:rPr>
        <w:t>, Zielona Góra 2003</w:t>
      </w:r>
    </w:p>
  </w:footnote>
  <w:footnote w:id="24">
    <w:p w14:paraId="0CC02E57" w14:textId="77777777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rStyle w:val="Uwydatnienie"/>
          <w:i w:val="0"/>
          <w:sz w:val="20"/>
          <w:szCs w:val="20"/>
        </w:rPr>
        <w:t xml:space="preserve"> D. Heyne (red.), </w:t>
      </w:r>
      <w:r w:rsidRPr="005A78F4">
        <w:rPr>
          <w:rStyle w:val="Uwydatnienie"/>
          <w:sz w:val="20"/>
          <w:szCs w:val="20"/>
        </w:rPr>
        <w:t>Niechęć do szkoły : jak pomóc dziecku, które opuszcza lekcje i wagaruje</w:t>
      </w:r>
      <w:r w:rsidRPr="005A78F4">
        <w:rPr>
          <w:sz w:val="20"/>
          <w:szCs w:val="20"/>
        </w:rPr>
        <w:t>, Gdańskie Wydaw. Psyc</w:t>
      </w:r>
      <w:r w:rsidR="00027B18" w:rsidRPr="005A78F4">
        <w:rPr>
          <w:sz w:val="20"/>
          <w:szCs w:val="20"/>
        </w:rPr>
        <w:t>hologiczne, Gdańsk  2004, s. 95</w:t>
      </w:r>
    </w:p>
  </w:footnote>
  <w:footnote w:id="25">
    <w:p w14:paraId="43BE758E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Podaję za: A. Karpińska, </w:t>
      </w:r>
      <w:r w:rsidRPr="005A78F4">
        <w:rPr>
          <w:i/>
        </w:rPr>
        <w:t>Drugoroczność – pedagogiczne wyzwanie dla współczesności</w:t>
      </w:r>
      <w:r w:rsidRPr="005A78F4">
        <w:t>…</w:t>
      </w:r>
      <w:r w:rsidR="00027B18" w:rsidRPr="005A78F4">
        <w:t>, s. 39</w:t>
      </w:r>
    </w:p>
  </w:footnote>
  <w:footnote w:id="26">
    <w:p w14:paraId="7CB09A08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Tamże, s. 41.</w:t>
      </w:r>
    </w:p>
  </w:footnote>
  <w:footnote w:id="27">
    <w:p w14:paraId="1E120FC2" w14:textId="77777777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Podaję za: W. Grądzki, </w:t>
      </w:r>
      <w:r w:rsidRPr="005A78F4">
        <w:rPr>
          <w:i/>
          <w:sz w:val="20"/>
          <w:szCs w:val="20"/>
        </w:rPr>
        <w:t>Sukcesy i niepowodzenia jako problem pedagogiczny</w:t>
      </w:r>
      <w:r w:rsidRPr="005A78F4">
        <w:rPr>
          <w:sz w:val="20"/>
          <w:szCs w:val="20"/>
        </w:rPr>
        <w:t xml:space="preserve"> (w:) „Problemy Op</w:t>
      </w:r>
      <w:r w:rsidR="009C6B4D" w:rsidRPr="005A78F4">
        <w:rPr>
          <w:sz w:val="20"/>
          <w:szCs w:val="20"/>
        </w:rPr>
        <w:t>iekuńczo-Wychowawcze 2007, nr 1</w:t>
      </w:r>
    </w:p>
  </w:footnote>
  <w:footnote w:id="28">
    <w:p w14:paraId="35F339DA" w14:textId="77777777" w:rsidR="00F54AFA" w:rsidRPr="005A78F4" w:rsidRDefault="00F54AFA" w:rsidP="005A78F4">
      <w:pPr>
        <w:spacing w:line="360" w:lineRule="auto"/>
        <w:jc w:val="both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M. Ostrowska, </w:t>
      </w:r>
      <w:r w:rsidRPr="005A78F4">
        <w:rPr>
          <w:i/>
          <w:sz w:val="20"/>
          <w:szCs w:val="20"/>
        </w:rPr>
        <w:t>Niepowodzenia dydaktyczne a trudności wychowawcze</w:t>
      </w:r>
      <w:r w:rsidRPr="005A78F4">
        <w:rPr>
          <w:sz w:val="20"/>
          <w:szCs w:val="20"/>
        </w:rPr>
        <w:t xml:space="preserve"> (w:) „Wyc</w:t>
      </w:r>
      <w:r w:rsidR="009C6B4D" w:rsidRPr="005A78F4">
        <w:rPr>
          <w:sz w:val="20"/>
          <w:szCs w:val="20"/>
        </w:rPr>
        <w:t>howanie Na Co Dzień" 2002, nr 9</w:t>
      </w:r>
    </w:p>
  </w:footnote>
  <w:footnote w:id="29">
    <w:p w14:paraId="4EFF38C3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Cz. Kupisiewicz, </w:t>
      </w:r>
      <w:r w:rsidRPr="005A78F4">
        <w:rPr>
          <w:i/>
        </w:rPr>
        <w:t>Niepowodzenia szkolne</w:t>
      </w:r>
      <w:r w:rsidRPr="005A78F4">
        <w:t>…</w:t>
      </w:r>
      <w:r w:rsidR="009C6B4D" w:rsidRPr="005A78F4">
        <w:t>, s. 657</w:t>
      </w:r>
    </w:p>
  </w:footnote>
  <w:footnote w:id="30">
    <w:p w14:paraId="30315F24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A. Karpińska, </w:t>
      </w:r>
      <w:r w:rsidRPr="005A78F4">
        <w:rPr>
          <w:i/>
        </w:rPr>
        <w:t>Drugoroczność – pedagogiczne wyzwanie dla współczesności</w:t>
      </w:r>
      <w:r w:rsidRPr="005A78F4">
        <w:t>…</w:t>
      </w:r>
      <w:r w:rsidR="009C6B4D" w:rsidRPr="005A78F4">
        <w:t>, s. 66</w:t>
      </w:r>
    </w:p>
  </w:footnote>
  <w:footnote w:id="31">
    <w:p w14:paraId="711BBACC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</w:t>
      </w:r>
      <w:r w:rsidRPr="005A78F4">
        <w:rPr>
          <w:color w:val="000000"/>
        </w:rPr>
        <w:t xml:space="preserve">B. Łuczak, </w:t>
      </w:r>
      <w:r w:rsidRPr="005A78F4">
        <w:rPr>
          <w:i/>
          <w:color w:val="000000"/>
        </w:rPr>
        <w:t>Niepowodzenia w nauce. Przyczyny</w:t>
      </w:r>
      <w:r w:rsidRPr="005A78F4">
        <w:rPr>
          <w:color w:val="000000"/>
        </w:rPr>
        <w:t>…</w:t>
      </w:r>
      <w:r w:rsidR="009C6B4D" w:rsidRPr="005A78F4">
        <w:rPr>
          <w:color w:val="000000"/>
        </w:rPr>
        <w:t>, s. 72</w:t>
      </w:r>
    </w:p>
  </w:footnote>
  <w:footnote w:id="32">
    <w:p w14:paraId="4FDA1254" w14:textId="77777777" w:rsidR="00F54AFA" w:rsidRPr="005A78F4" w:rsidRDefault="00F54AFA" w:rsidP="005A78F4">
      <w:pPr>
        <w:spacing w:line="360" w:lineRule="auto"/>
        <w:jc w:val="both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E. Wojda, </w:t>
      </w:r>
      <w:hyperlink r:id="rId4" w:history="1">
        <w:r w:rsidRPr="005A78F4">
          <w:rPr>
            <w:rStyle w:val="Hipercze"/>
            <w:i/>
            <w:color w:val="auto"/>
            <w:sz w:val="20"/>
            <w:szCs w:val="20"/>
            <w:u w:val="none"/>
          </w:rPr>
          <w:t>Rodzaje i przyczyny niepowodzeń szkolnych</w:t>
        </w:r>
      </w:hyperlink>
      <w:r w:rsidRPr="005A78F4">
        <w:rPr>
          <w:sz w:val="20"/>
          <w:szCs w:val="20"/>
        </w:rPr>
        <w:t xml:space="preserve"> (w:)</w:t>
      </w:r>
      <w:r w:rsidR="00474710" w:rsidRPr="005A78F4">
        <w:rPr>
          <w:sz w:val="20"/>
          <w:szCs w:val="20"/>
        </w:rPr>
        <w:t xml:space="preserve"> „Edukacja i Dialog” 2001, nr 9</w:t>
      </w:r>
      <w:r w:rsidRPr="005A78F4">
        <w:rPr>
          <w:sz w:val="20"/>
          <w:szCs w:val="20"/>
        </w:rPr>
        <w:t xml:space="preserve"> </w:t>
      </w:r>
    </w:p>
  </w:footnote>
  <w:footnote w:id="33">
    <w:p w14:paraId="7BFE01D8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Tamże.</w:t>
      </w:r>
    </w:p>
  </w:footnote>
  <w:footnote w:id="34">
    <w:p w14:paraId="5679AA8A" w14:textId="5772EAF1" w:rsidR="00F54AFA" w:rsidRPr="000461A6" w:rsidRDefault="00F54AFA" w:rsidP="000461A6">
      <w:pPr>
        <w:suppressAutoHyphens/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A. Karpińska, </w:t>
      </w:r>
      <w:r w:rsidRPr="00183572">
        <w:rPr>
          <w:i/>
          <w:sz w:val="20"/>
          <w:szCs w:val="20"/>
        </w:rPr>
        <w:t>Drugoroczność – pedagogiczne wyzwanie dla współczesności…</w:t>
      </w:r>
      <w:r w:rsidRPr="005A78F4">
        <w:rPr>
          <w:sz w:val="20"/>
          <w:szCs w:val="20"/>
        </w:rPr>
        <w:t>, s. 59</w:t>
      </w:r>
    </w:p>
  </w:footnote>
  <w:footnote w:id="35">
    <w:p w14:paraId="14904B66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Tamże, s. 60</w:t>
      </w:r>
    </w:p>
  </w:footnote>
  <w:footnote w:id="36">
    <w:p w14:paraId="7EA944AB" w14:textId="77777777" w:rsidR="00F54AFA" w:rsidRPr="005A78F4" w:rsidRDefault="00F54AFA" w:rsidP="005A78F4">
      <w:pPr>
        <w:spacing w:line="360" w:lineRule="auto"/>
        <w:jc w:val="both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</w:t>
      </w:r>
      <w:r w:rsidRPr="005A78F4">
        <w:rPr>
          <w:rStyle w:val="HTML-cytat"/>
          <w:i w:val="0"/>
          <w:iCs w:val="0"/>
          <w:sz w:val="20"/>
          <w:szCs w:val="20"/>
        </w:rPr>
        <w:t xml:space="preserve">J. Michalak, </w:t>
      </w:r>
      <w:hyperlink r:id="rId5" w:history="1">
        <w:r w:rsidRPr="005A78F4">
          <w:rPr>
            <w:rStyle w:val="Uwydatnienie"/>
            <w:sz w:val="20"/>
            <w:szCs w:val="20"/>
          </w:rPr>
          <w:t>Nauczyciele a niepowodzenia szkolne</w:t>
        </w:r>
      </w:hyperlink>
      <w:r w:rsidRPr="005A78F4">
        <w:rPr>
          <w:rStyle w:val="HTML-cytat"/>
          <w:i w:val="0"/>
          <w:iCs w:val="0"/>
          <w:sz w:val="20"/>
          <w:szCs w:val="20"/>
        </w:rPr>
        <w:t xml:space="preserve"> (w:) „Edukacja i Dialog” 2009, nr 4</w:t>
      </w:r>
    </w:p>
  </w:footnote>
  <w:footnote w:id="37">
    <w:p w14:paraId="3EBC524D" w14:textId="77777777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H. Misiura, </w:t>
      </w:r>
      <w:hyperlink r:id="rId6" w:history="1">
        <w:r w:rsidRPr="005A78F4">
          <w:rPr>
            <w:rStyle w:val="Hipercze"/>
            <w:i/>
            <w:color w:val="auto"/>
            <w:sz w:val="20"/>
            <w:szCs w:val="20"/>
            <w:u w:val="none"/>
          </w:rPr>
          <w:t>Miejsce słabego ucznia w klasie</w:t>
        </w:r>
      </w:hyperlink>
      <w:r w:rsidRPr="005A78F4">
        <w:rPr>
          <w:sz w:val="20"/>
          <w:szCs w:val="20"/>
        </w:rPr>
        <w:t xml:space="preserve"> (w:) </w:t>
      </w:r>
      <w:r w:rsidR="008D6DDF" w:rsidRPr="005A78F4">
        <w:rPr>
          <w:sz w:val="20"/>
          <w:szCs w:val="20"/>
        </w:rPr>
        <w:t>„Edukacja i Dialog” 2001, nr 10</w:t>
      </w:r>
      <w:r w:rsidRPr="005A78F4">
        <w:rPr>
          <w:sz w:val="20"/>
          <w:szCs w:val="20"/>
        </w:rPr>
        <w:t xml:space="preserve">  </w:t>
      </w:r>
    </w:p>
  </w:footnote>
  <w:footnote w:id="38">
    <w:p w14:paraId="59AE2951" w14:textId="0F4FEF2F" w:rsidR="00F54AFA" w:rsidRPr="005A78F4" w:rsidRDefault="00F54AFA" w:rsidP="005A78F4">
      <w:pPr>
        <w:spacing w:line="360" w:lineRule="auto"/>
        <w:jc w:val="both"/>
        <w:rPr>
          <w:color w:val="000000"/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</w:t>
      </w:r>
      <w:r w:rsidRPr="005A78F4">
        <w:rPr>
          <w:color w:val="000000"/>
          <w:sz w:val="20"/>
          <w:szCs w:val="20"/>
        </w:rPr>
        <w:t xml:space="preserve">B. Łuczak, </w:t>
      </w:r>
      <w:r w:rsidRPr="005A78F4">
        <w:rPr>
          <w:i/>
          <w:color w:val="000000"/>
          <w:sz w:val="20"/>
          <w:szCs w:val="20"/>
        </w:rPr>
        <w:t>Niepowodzenia w nauce. Przyczyny</w:t>
      </w:r>
      <w:r w:rsidR="00425D45">
        <w:rPr>
          <w:i/>
          <w:color w:val="000000"/>
          <w:sz w:val="20"/>
          <w:szCs w:val="20"/>
        </w:rPr>
        <w:t>…</w:t>
      </w:r>
      <w:r w:rsidR="008D6DDF" w:rsidRPr="005A78F4">
        <w:rPr>
          <w:color w:val="000000"/>
          <w:sz w:val="20"/>
          <w:szCs w:val="20"/>
        </w:rPr>
        <w:t>, s. 122</w:t>
      </w:r>
    </w:p>
    <w:p w14:paraId="0973DDFF" w14:textId="77777777" w:rsidR="00F54AFA" w:rsidRPr="005A78F4" w:rsidRDefault="00F54AFA" w:rsidP="005A78F4">
      <w:pPr>
        <w:pStyle w:val="Tekstprzypisudolnego"/>
        <w:spacing w:line="360" w:lineRule="auto"/>
      </w:pPr>
    </w:p>
  </w:footnote>
  <w:footnote w:id="39">
    <w:p w14:paraId="3D1843BF" w14:textId="77777777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E. Wojda, </w:t>
      </w:r>
      <w:hyperlink r:id="rId7" w:history="1">
        <w:r w:rsidRPr="005A78F4">
          <w:rPr>
            <w:rStyle w:val="Hipercze"/>
            <w:i/>
            <w:color w:val="auto"/>
            <w:sz w:val="20"/>
            <w:szCs w:val="20"/>
            <w:u w:val="none"/>
          </w:rPr>
          <w:t>Rodzaje i przyczyny niepowodzeń szkolnych</w:t>
        </w:r>
      </w:hyperlink>
      <w:r w:rsidRPr="005A78F4">
        <w:rPr>
          <w:sz w:val="20"/>
          <w:szCs w:val="20"/>
        </w:rPr>
        <w:t xml:space="preserve"> (w:)</w:t>
      </w:r>
      <w:r w:rsidR="008D6DDF" w:rsidRPr="005A78F4">
        <w:rPr>
          <w:sz w:val="20"/>
          <w:szCs w:val="20"/>
        </w:rPr>
        <w:t xml:space="preserve"> „Edukacja i Dialog” 2001, nr 9</w:t>
      </w:r>
      <w:r w:rsidRPr="005A78F4">
        <w:rPr>
          <w:sz w:val="20"/>
          <w:szCs w:val="20"/>
        </w:rPr>
        <w:t xml:space="preserve"> </w:t>
      </w:r>
    </w:p>
  </w:footnote>
  <w:footnote w:id="40">
    <w:p w14:paraId="66EBD47F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J. Lenkiewicz, </w:t>
      </w:r>
      <w:hyperlink r:id="rId8" w:history="1">
        <w:r w:rsidRPr="005A78F4">
          <w:rPr>
            <w:rStyle w:val="Hipercze"/>
            <w:i/>
            <w:color w:val="auto"/>
            <w:u w:val="none"/>
          </w:rPr>
          <w:t>Profilaktyka niepowodzeń szkolnych</w:t>
        </w:r>
      </w:hyperlink>
      <w:r w:rsidRPr="005A78F4">
        <w:t xml:space="preserve"> (w:) „Edukacja i Dialog” 2004, </w:t>
      </w:r>
      <w:r w:rsidR="008D6DDF" w:rsidRPr="005A78F4">
        <w:t>nr 2</w:t>
      </w:r>
    </w:p>
  </w:footnote>
  <w:footnote w:id="41">
    <w:p w14:paraId="0043EB60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Tamże.</w:t>
      </w:r>
    </w:p>
  </w:footnote>
  <w:footnote w:id="42">
    <w:p w14:paraId="48A9702E" w14:textId="77777777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Cz. Kupisiewicz, </w:t>
      </w:r>
      <w:r w:rsidRPr="005A78F4">
        <w:rPr>
          <w:i/>
          <w:sz w:val="20"/>
          <w:szCs w:val="20"/>
        </w:rPr>
        <w:t>Niepowodzenia szkolne</w:t>
      </w:r>
      <w:r w:rsidRPr="005A78F4">
        <w:rPr>
          <w:sz w:val="20"/>
          <w:szCs w:val="20"/>
        </w:rPr>
        <w:t xml:space="preserve"> (w), </w:t>
      </w:r>
      <w:r w:rsidRPr="005A78F4">
        <w:rPr>
          <w:i/>
          <w:sz w:val="20"/>
          <w:szCs w:val="20"/>
        </w:rPr>
        <w:t>Encyklopedia pedagogiczna XXI wieku</w:t>
      </w:r>
      <w:r w:rsidRPr="005A78F4">
        <w:rPr>
          <w:sz w:val="20"/>
          <w:szCs w:val="20"/>
        </w:rPr>
        <w:t>, red. J. M. Śniecińs</w:t>
      </w:r>
      <w:r w:rsidR="008D6DDF" w:rsidRPr="005A78F4">
        <w:rPr>
          <w:sz w:val="20"/>
          <w:szCs w:val="20"/>
        </w:rPr>
        <w:t>ki, Żak,  Warszawa 2000, s. 657</w:t>
      </w:r>
    </w:p>
  </w:footnote>
  <w:footnote w:id="43">
    <w:p w14:paraId="2741784B" w14:textId="77777777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</w:t>
      </w:r>
      <w:r w:rsidRPr="005A78F4">
        <w:rPr>
          <w:rStyle w:val="Uwydatnienie"/>
          <w:i w:val="0"/>
          <w:sz w:val="20"/>
          <w:szCs w:val="20"/>
        </w:rPr>
        <w:t xml:space="preserve">D. Heyne (red.), </w:t>
      </w:r>
      <w:r w:rsidRPr="005A78F4">
        <w:rPr>
          <w:rStyle w:val="Uwydatnienie"/>
          <w:sz w:val="20"/>
          <w:szCs w:val="20"/>
        </w:rPr>
        <w:t>Niechęć do szkoły : jak pomóc dziecku, które opuszcza lekcje i wagaruje</w:t>
      </w:r>
      <w:r w:rsidRPr="005A78F4">
        <w:rPr>
          <w:sz w:val="20"/>
          <w:szCs w:val="20"/>
        </w:rPr>
        <w:t>, Gdańskie Wydaw. Psyc</w:t>
      </w:r>
      <w:r w:rsidR="008D6DDF" w:rsidRPr="005A78F4">
        <w:rPr>
          <w:sz w:val="20"/>
          <w:szCs w:val="20"/>
        </w:rPr>
        <w:t>hologiczne, Gdańsk  2004, s. 61</w:t>
      </w:r>
    </w:p>
  </w:footnote>
  <w:footnote w:id="44">
    <w:p w14:paraId="15B0A679" w14:textId="0CB25591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</w:t>
      </w:r>
      <w:r w:rsidRPr="005A78F4">
        <w:rPr>
          <w:color w:val="000000"/>
        </w:rPr>
        <w:t xml:space="preserve">B. Łuczak, </w:t>
      </w:r>
      <w:r w:rsidRPr="005A78F4">
        <w:rPr>
          <w:i/>
          <w:color w:val="000000"/>
        </w:rPr>
        <w:t>Niepowodzenia w nauce. Przyczyny</w:t>
      </w:r>
      <w:r w:rsidRPr="005A78F4">
        <w:rPr>
          <w:color w:val="000000"/>
        </w:rPr>
        <w:t>…</w:t>
      </w:r>
      <w:r w:rsidR="008D6DDF" w:rsidRPr="005A78F4">
        <w:rPr>
          <w:color w:val="000000"/>
        </w:rPr>
        <w:t>, s. 124</w:t>
      </w:r>
    </w:p>
  </w:footnote>
  <w:footnote w:id="45">
    <w:p w14:paraId="34EF1F8A" w14:textId="77777777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J. Cieślikowska, </w:t>
      </w:r>
      <w:r w:rsidRPr="005A78F4">
        <w:rPr>
          <w:i/>
          <w:sz w:val="20"/>
          <w:szCs w:val="20"/>
        </w:rPr>
        <w:t>Niepowodzenia szkolne uczniów - jak na problem powinni spojrzeć wychowawcy</w:t>
      </w:r>
      <w:r w:rsidRPr="005A78F4">
        <w:rPr>
          <w:sz w:val="20"/>
          <w:szCs w:val="20"/>
        </w:rPr>
        <w:t xml:space="preserve"> (w:) „Wychowanie Na Co Dzień” 2</w:t>
      </w:r>
      <w:r w:rsidR="008D6DDF" w:rsidRPr="005A78F4">
        <w:rPr>
          <w:sz w:val="20"/>
          <w:szCs w:val="20"/>
        </w:rPr>
        <w:t>003, nr 7/8</w:t>
      </w:r>
    </w:p>
  </w:footnote>
  <w:footnote w:id="46">
    <w:p w14:paraId="5499B1B8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Tamże.</w:t>
      </w:r>
    </w:p>
  </w:footnote>
  <w:footnote w:id="47">
    <w:p w14:paraId="2743CFB7" w14:textId="77777777" w:rsidR="00F54AFA" w:rsidRPr="005A78F4" w:rsidRDefault="00F54AFA" w:rsidP="005A78F4">
      <w:pPr>
        <w:suppressAutoHyphens/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E. Kozak, </w:t>
      </w:r>
      <w:r w:rsidRPr="005A78F4">
        <w:rPr>
          <w:i/>
          <w:sz w:val="20"/>
          <w:szCs w:val="20"/>
        </w:rPr>
        <w:t>Niepowodzenia szkolne. Jak pracować z uczniami w obszarze dydaktyki</w:t>
      </w:r>
      <w:r w:rsidR="008D6DDF" w:rsidRPr="005A78F4">
        <w:rPr>
          <w:sz w:val="20"/>
          <w:szCs w:val="20"/>
        </w:rPr>
        <w:t xml:space="preserve"> (w:) „Nowa Szkoła” 2005, nr 3</w:t>
      </w:r>
    </w:p>
  </w:footnote>
  <w:footnote w:id="48">
    <w:p w14:paraId="6F845A39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Tamże.</w:t>
      </w:r>
    </w:p>
  </w:footnote>
  <w:footnote w:id="49">
    <w:p w14:paraId="43862622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</w:t>
      </w:r>
      <w:r w:rsidRPr="005A78F4">
        <w:rPr>
          <w:color w:val="000000"/>
        </w:rPr>
        <w:t xml:space="preserve">B. Łuczak, </w:t>
      </w:r>
      <w:r w:rsidRPr="005A78F4">
        <w:rPr>
          <w:i/>
          <w:color w:val="000000"/>
        </w:rPr>
        <w:t>Niepowodzenia w nauce. Przyczyny, skutki, zapobieganie</w:t>
      </w:r>
      <w:r w:rsidRPr="005A78F4">
        <w:rPr>
          <w:color w:val="000000"/>
        </w:rPr>
        <w:t>…</w:t>
      </w:r>
      <w:r w:rsidR="008D6DDF" w:rsidRPr="005A78F4">
        <w:rPr>
          <w:color w:val="000000"/>
        </w:rPr>
        <w:t>, s. 30</w:t>
      </w:r>
    </w:p>
  </w:footnote>
  <w:footnote w:id="50">
    <w:p w14:paraId="0C71AFB6" w14:textId="77777777" w:rsidR="00F54AFA" w:rsidRPr="005A78F4" w:rsidRDefault="00F54AFA" w:rsidP="005A78F4">
      <w:pPr>
        <w:spacing w:line="360" w:lineRule="auto"/>
        <w:jc w:val="both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S. Juszczyk, </w:t>
      </w:r>
      <w:r w:rsidRPr="005A78F4">
        <w:rPr>
          <w:i/>
          <w:sz w:val="20"/>
          <w:szCs w:val="20"/>
        </w:rPr>
        <w:t>Rola technologii informacyjnej w usuwaniu niepowodzeń szkolnych</w:t>
      </w:r>
      <w:r w:rsidRPr="005A78F4">
        <w:rPr>
          <w:sz w:val="20"/>
          <w:szCs w:val="20"/>
        </w:rPr>
        <w:t xml:space="preserve"> </w:t>
      </w:r>
      <w:r w:rsidRPr="003218AC">
        <w:rPr>
          <w:i/>
          <w:sz w:val="20"/>
          <w:szCs w:val="20"/>
        </w:rPr>
        <w:t>(w:) Niepowodze</w:t>
      </w:r>
      <w:r w:rsidR="008D6DDF" w:rsidRPr="003218AC">
        <w:rPr>
          <w:i/>
          <w:sz w:val="20"/>
          <w:szCs w:val="20"/>
        </w:rPr>
        <w:t>nia szkolne</w:t>
      </w:r>
      <w:r w:rsidR="008D6DDF" w:rsidRPr="005A78F4">
        <w:rPr>
          <w:sz w:val="20"/>
          <w:szCs w:val="20"/>
        </w:rPr>
        <w:t>, Kraków 1998, s. 33</w:t>
      </w:r>
    </w:p>
    <w:p w14:paraId="006E85EE" w14:textId="77777777" w:rsidR="00F54AFA" w:rsidRPr="005A78F4" w:rsidRDefault="00F54AFA" w:rsidP="005A78F4">
      <w:pPr>
        <w:pStyle w:val="Tekstprzypisudolnego"/>
        <w:spacing w:line="36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25FC0"/>
    <w:multiLevelType w:val="hybridMultilevel"/>
    <w:tmpl w:val="DABC005C"/>
    <w:lvl w:ilvl="0" w:tplc="953C9D0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871E07"/>
    <w:multiLevelType w:val="hybridMultilevel"/>
    <w:tmpl w:val="31F4C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074A94"/>
    <w:multiLevelType w:val="hybridMultilevel"/>
    <w:tmpl w:val="5BAAE676"/>
    <w:lvl w:ilvl="0" w:tplc="953C9D00">
      <w:start w:val="1"/>
      <w:numFmt w:val="bullet"/>
      <w:lvlText w:val="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6C7725A"/>
    <w:multiLevelType w:val="hybridMultilevel"/>
    <w:tmpl w:val="7CA2D26A"/>
    <w:lvl w:ilvl="0" w:tplc="953C9D0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8717B4"/>
    <w:multiLevelType w:val="hybridMultilevel"/>
    <w:tmpl w:val="FACADC66"/>
    <w:lvl w:ilvl="0" w:tplc="953C9D00">
      <w:start w:val="1"/>
      <w:numFmt w:val="bullet"/>
      <w:lvlText w:val="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B411E0C"/>
    <w:multiLevelType w:val="hybridMultilevel"/>
    <w:tmpl w:val="708C1F0A"/>
    <w:lvl w:ilvl="0" w:tplc="953C9D0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4A617D"/>
    <w:multiLevelType w:val="hybridMultilevel"/>
    <w:tmpl w:val="8132FA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E06B5C"/>
    <w:multiLevelType w:val="hybridMultilevel"/>
    <w:tmpl w:val="35BAA3E2"/>
    <w:lvl w:ilvl="0" w:tplc="953C9D00">
      <w:start w:val="1"/>
      <w:numFmt w:val="bullet"/>
      <w:lvlText w:val="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>
    <w:nsid w:val="44A65549"/>
    <w:multiLevelType w:val="singleLevel"/>
    <w:tmpl w:val="953C9D00"/>
    <w:lvl w:ilvl="0">
      <w:start w:val="1"/>
      <w:numFmt w:val="bullet"/>
      <w:lvlText w:val=""/>
      <w:lvlJc w:val="left"/>
      <w:pPr>
        <w:ind w:left="900" w:hanging="360"/>
      </w:pPr>
      <w:rPr>
        <w:rFonts w:ascii="Symbol" w:hAnsi="Symbol" w:hint="default"/>
      </w:rPr>
    </w:lvl>
  </w:abstractNum>
  <w:abstractNum w:abstractNumId="9">
    <w:nsid w:val="455A4C31"/>
    <w:multiLevelType w:val="hybridMultilevel"/>
    <w:tmpl w:val="653E7732"/>
    <w:lvl w:ilvl="0" w:tplc="953C9D00">
      <w:start w:val="1"/>
      <w:numFmt w:val="bullet"/>
      <w:lvlText w:val="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4A5A109E"/>
    <w:multiLevelType w:val="hybridMultilevel"/>
    <w:tmpl w:val="40CE9C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E874B1"/>
    <w:multiLevelType w:val="hybridMultilevel"/>
    <w:tmpl w:val="0058933E"/>
    <w:lvl w:ilvl="0" w:tplc="953C9D00">
      <w:start w:val="1"/>
      <w:numFmt w:val="bullet"/>
      <w:lvlText w:val="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59DE695F"/>
    <w:multiLevelType w:val="hybridMultilevel"/>
    <w:tmpl w:val="D00CE828"/>
    <w:lvl w:ilvl="0" w:tplc="953C9D00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5C125D24"/>
    <w:multiLevelType w:val="hybridMultilevel"/>
    <w:tmpl w:val="D7A429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B5C66EE"/>
    <w:multiLevelType w:val="hybridMultilevel"/>
    <w:tmpl w:val="2DE27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FB499A"/>
    <w:multiLevelType w:val="hybridMultilevel"/>
    <w:tmpl w:val="69DE05E0"/>
    <w:lvl w:ilvl="0" w:tplc="953C9D00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4"/>
  </w:num>
  <w:num w:numId="5">
    <w:abstractNumId w:val="15"/>
  </w:num>
  <w:num w:numId="6">
    <w:abstractNumId w:val="0"/>
  </w:num>
  <w:num w:numId="7">
    <w:abstractNumId w:val="1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  <w:num w:numId="12">
    <w:abstractNumId w:val="12"/>
  </w:num>
  <w:num w:numId="13">
    <w:abstractNumId w:val="9"/>
  </w:num>
  <w:num w:numId="14">
    <w:abstractNumId w:val="11"/>
  </w:num>
  <w:num w:numId="15">
    <w:abstractNumId w:val="1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DAC"/>
    <w:rsid w:val="00027B18"/>
    <w:rsid w:val="00044F16"/>
    <w:rsid w:val="000461A6"/>
    <w:rsid w:val="00047748"/>
    <w:rsid w:val="000720D7"/>
    <w:rsid w:val="000C7782"/>
    <w:rsid w:val="00100FE5"/>
    <w:rsid w:val="001030F1"/>
    <w:rsid w:val="001152A5"/>
    <w:rsid w:val="00124BC3"/>
    <w:rsid w:val="00171DF6"/>
    <w:rsid w:val="00183572"/>
    <w:rsid w:val="001874EE"/>
    <w:rsid w:val="001B0DCB"/>
    <w:rsid w:val="002870FF"/>
    <w:rsid w:val="002A034B"/>
    <w:rsid w:val="002B54D2"/>
    <w:rsid w:val="002C7089"/>
    <w:rsid w:val="003218AC"/>
    <w:rsid w:val="00397416"/>
    <w:rsid w:val="003A1282"/>
    <w:rsid w:val="003A52E9"/>
    <w:rsid w:val="004171E2"/>
    <w:rsid w:val="00425D45"/>
    <w:rsid w:val="00430679"/>
    <w:rsid w:val="0043288F"/>
    <w:rsid w:val="004331F7"/>
    <w:rsid w:val="0045577B"/>
    <w:rsid w:val="004669EE"/>
    <w:rsid w:val="00474710"/>
    <w:rsid w:val="00496876"/>
    <w:rsid w:val="004A1E71"/>
    <w:rsid w:val="004C5DAC"/>
    <w:rsid w:val="005449F7"/>
    <w:rsid w:val="00555E0A"/>
    <w:rsid w:val="00574203"/>
    <w:rsid w:val="00585C9F"/>
    <w:rsid w:val="005A22DC"/>
    <w:rsid w:val="005A78F4"/>
    <w:rsid w:val="005C69EE"/>
    <w:rsid w:val="005E55D4"/>
    <w:rsid w:val="006114C0"/>
    <w:rsid w:val="00633B01"/>
    <w:rsid w:val="006343F1"/>
    <w:rsid w:val="006550AA"/>
    <w:rsid w:val="0067118F"/>
    <w:rsid w:val="006E467A"/>
    <w:rsid w:val="00880E88"/>
    <w:rsid w:val="008D6DDF"/>
    <w:rsid w:val="00924395"/>
    <w:rsid w:val="009C6B4D"/>
    <w:rsid w:val="00A0331C"/>
    <w:rsid w:val="00A175E0"/>
    <w:rsid w:val="00A43BBC"/>
    <w:rsid w:val="00A8150D"/>
    <w:rsid w:val="00B06A70"/>
    <w:rsid w:val="00BA037F"/>
    <w:rsid w:val="00BB4617"/>
    <w:rsid w:val="00C226F0"/>
    <w:rsid w:val="00CC1177"/>
    <w:rsid w:val="00CF2745"/>
    <w:rsid w:val="00DF6990"/>
    <w:rsid w:val="00E04DD8"/>
    <w:rsid w:val="00E05BED"/>
    <w:rsid w:val="00E1004D"/>
    <w:rsid w:val="00E461B7"/>
    <w:rsid w:val="00F54AFA"/>
    <w:rsid w:val="00FA7386"/>
    <w:rsid w:val="00FD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CE4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0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0E88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880E88"/>
    <w:pPr>
      <w:keepNext/>
      <w:jc w:val="center"/>
      <w:outlineLvl w:val="1"/>
    </w:pPr>
    <w:rPr>
      <w:rFonts w:ascii="Arial" w:hAnsi="Arial"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880E88"/>
    <w:pPr>
      <w:keepNext/>
      <w:outlineLvl w:val="2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0E8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80E88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80E88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rzypisudolnego">
    <w:name w:val="footnote text"/>
    <w:aliases w:val="Podrozdział,Tekst przypisu dolnego-poligrafia,Tekst przypisu"/>
    <w:basedOn w:val="Normalny"/>
    <w:link w:val="TekstprzypisudolnegoZnak"/>
    <w:semiHidden/>
    <w:rsid w:val="00880E8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Tekst przypisu dolnego-poligrafia Znak,Tekst przypisu Znak"/>
    <w:basedOn w:val="Domylnaczcionkaakapitu"/>
    <w:link w:val="Tekstprzypisudolnego"/>
    <w:semiHidden/>
    <w:rsid w:val="00880E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symbol,Odwołanie przypisu"/>
    <w:basedOn w:val="Domylnaczcionkaakapitu"/>
    <w:semiHidden/>
    <w:rsid w:val="00880E88"/>
    <w:rPr>
      <w:vertAlign w:val="superscript"/>
    </w:rPr>
  </w:style>
  <w:style w:type="paragraph" w:styleId="Tekstpodstawowy">
    <w:name w:val="Body Text"/>
    <w:basedOn w:val="Normalny"/>
    <w:link w:val="TekstpodstawowyZnak"/>
    <w:rsid w:val="00880E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80E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880E88"/>
    <w:rPr>
      <w:color w:val="0000FF"/>
      <w:u w:val="single"/>
    </w:rPr>
  </w:style>
  <w:style w:type="character" w:styleId="Uwydatnienie">
    <w:name w:val="Emphasis"/>
    <w:basedOn w:val="Domylnaczcionkaakapitu"/>
    <w:qFormat/>
    <w:rsid w:val="00880E88"/>
    <w:rPr>
      <w:i/>
      <w:iCs/>
    </w:rPr>
  </w:style>
  <w:style w:type="character" w:styleId="HTML-cytat">
    <w:name w:val="HTML Cite"/>
    <w:basedOn w:val="Domylnaczcionkaakapitu"/>
    <w:rsid w:val="00880E88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E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E88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0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0E88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880E88"/>
    <w:pPr>
      <w:keepNext/>
      <w:jc w:val="center"/>
      <w:outlineLvl w:val="1"/>
    </w:pPr>
    <w:rPr>
      <w:rFonts w:ascii="Arial" w:hAnsi="Arial"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880E88"/>
    <w:pPr>
      <w:keepNext/>
      <w:outlineLvl w:val="2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0E8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80E88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80E88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rzypisudolnego">
    <w:name w:val="footnote text"/>
    <w:aliases w:val="Podrozdział,Tekst przypisu dolnego-poligrafia,Tekst przypisu"/>
    <w:basedOn w:val="Normalny"/>
    <w:link w:val="TekstprzypisudolnegoZnak"/>
    <w:semiHidden/>
    <w:rsid w:val="00880E8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Tekst przypisu dolnego-poligrafia Znak,Tekst przypisu Znak"/>
    <w:basedOn w:val="Domylnaczcionkaakapitu"/>
    <w:link w:val="Tekstprzypisudolnego"/>
    <w:semiHidden/>
    <w:rsid w:val="00880E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symbol,Odwołanie przypisu"/>
    <w:basedOn w:val="Domylnaczcionkaakapitu"/>
    <w:semiHidden/>
    <w:rsid w:val="00880E88"/>
    <w:rPr>
      <w:vertAlign w:val="superscript"/>
    </w:rPr>
  </w:style>
  <w:style w:type="paragraph" w:styleId="Tekstpodstawowy">
    <w:name w:val="Body Text"/>
    <w:basedOn w:val="Normalny"/>
    <w:link w:val="TekstpodstawowyZnak"/>
    <w:rsid w:val="00880E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80E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880E88"/>
    <w:rPr>
      <w:color w:val="0000FF"/>
      <w:u w:val="single"/>
    </w:rPr>
  </w:style>
  <w:style w:type="character" w:styleId="Uwydatnienie">
    <w:name w:val="Emphasis"/>
    <w:basedOn w:val="Domylnaczcionkaakapitu"/>
    <w:qFormat/>
    <w:rsid w:val="00880E88"/>
    <w:rPr>
      <w:i/>
      <w:iCs/>
    </w:rPr>
  </w:style>
  <w:style w:type="character" w:styleId="HTML-cytat">
    <w:name w:val="HTML Cite"/>
    <w:basedOn w:val="Domylnaczcionkaakapitu"/>
    <w:rsid w:val="00880E88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E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E8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l.wikipedia.org/w/index.php?title=Jan_Konopnicki&amp;action=edit&amp;redlink=1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eid.edu.pl/archiwum/2001,99/listopad-grudzien,173/miejsce_slabego_ucznia_w_klasie,1216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enc.pl/czytelnia/tag/dziecko/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id.edu.pl/archiwum/1994,24/luty,26/profilaktyka_niepowodzen_szkolnych,62.html" TargetMode="External"/><Relationship Id="rId3" Type="http://schemas.openxmlformats.org/officeDocument/2006/relationships/hyperlink" Target="http://www.eid.edu.pl/archiwum/1999,97/kwiecien,148/nauczyciele_a_niepowodzenia_szkolne,833.html" TargetMode="External"/><Relationship Id="rId7" Type="http://schemas.openxmlformats.org/officeDocument/2006/relationships/hyperlink" Target="http://www.eid.edu.pl/archiwum/2001,99/listopad-grudzien,173/rodzaje_i_przyczyny_niepowodzen_szkolnych,1215.html" TargetMode="External"/><Relationship Id="rId2" Type="http://schemas.openxmlformats.org/officeDocument/2006/relationships/hyperlink" Target="http://www.eid.edu.pl/archiwum/2001,99/listopad-grudzien,173/rodzaje_i_przyczyny_niepowodzen_szkolnych,1215.html" TargetMode="External"/><Relationship Id="rId1" Type="http://schemas.openxmlformats.org/officeDocument/2006/relationships/hyperlink" Target="http://www.eid.edu.pl/archiwum/2001,99/listopad-grudzien,173/miejsce_slabego_ucznia_w_klasie,1216.html" TargetMode="External"/><Relationship Id="rId6" Type="http://schemas.openxmlformats.org/officeDocument/2006/relationships/hyperlink" Target="http://www.eid.edu.pl/archiwum/2001,99/listopad-grudzien,173/miejsce_slabego_ucznia_w_klasie,1216.html" TargetMode="External"/><Relationship Id="rId5" Type="http://schemas.openxmlformats.org/officeDocument/2006/relationships/hyperlink" Target="http://www.eid.edu.pl/archiwum/1999,97/kwiecien,148/nauczyciele_a_niepowodzenia_szkolne,833.html" TargetMode="External"/><Relationship Id="rId4" Type="http://schemas.openxmlformats.org/officeDocument/2006/relationships/hyperlink" Target="http://www.eid.edu.pl/archiwum/2001,99/listopad-grudzien,173/rodzaje_i_przyczyny_niepowodzen_szkolnych,1215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F3019-2B76-4633-A725-62781C944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1731</TotalTime>
  <Pages>26</Pages>
  <Words>7549</Words>
  <Characters>45294</Characters>
  <Application>Microsoft Office Word</Application>
  <DocSecurity>0</DocSecurity>
  <Lines>377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flis</dc:creator>
  <cp:keywords/>
  <dc:description/>
  <cp:lastModifiedBy>flis</cp:lastModifiedBy>
  <cp:revision>44</cp:revision>
  <dcterms:created xsi:type="dcterms:W3CDTF">2016-10-11T19:05:00Z</dcterms:created>
  <dcterms:modified xsi:type="dcterms:W3CDTF">2017-04-25T17:49:00Z</dcterms:modified>
</cp:coreProperties>
</file>