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213" w:rsidRDefault="00984213" w:rsidP="009972C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Weryfikacja hipotez</w:t>
      </w:r>
      <w:bookmarkStart w:id="0" w:name="_GoBack"/>
      <w:bookmarkEnd w:id="0"/>
    </w:p>
    <w:p w:rsidR="009972C4" w:rsidRDefault="009972C4" w:rsidP="0098421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984213" w:rsidRDefault="00984213" w:rsidP="009842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Celem moich badań było uzyskanie informacji na temat gotowości szkolnej dzieci 5 letnich w Szkole Podstawowej im. kadm. Włodzimierza Steyera w Krokowej. Poznanie zdania rodziców i nauczycieli oraz uzyskanych danych z przeprowadzonych kwestionariuszy ankiety skłaniają mnie do pewnych wniosków. </w:t>
      </w:r>
    </w:p>
    <w:p w:rsidR="00984213" w:rsidRDefault="00984213" w:rsidP="009842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Wyniki przeprowadzonych przeze mnie badań są optymistyczne, gdyż świadczą o tym, że dzieci 5 letnie są gotowe do podjęcia nauki  w szkole, gdyż jak zadeklarowali opiniodawcy dzieci radzą sobie z wymogami stawianymi przez szkołę, a ich rozwój jest  odpowiedni co do zadań im stawianych. Natomiast rodzice nie zgadzają się ze zmianą systemu oświaty zgodnie, z którą dzieci 5 letnie rozpoczną naukę w klasie „O”, ponieważ uważają, że ich pociechy chcą się jeszcze bawić, a wcześniejsze o rok rozpoczęcie edukacji obowiązkowej to zabieranie dzieciństwa. Analiza wyników badań potwierdziła hipotezę główną. </w:t>
      </w:r>
    </w:p>
    <w:p w:rsidR="00984213" w:rsidRDefault="00984213" w:rsidP="009842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Przeprowadzone badania pedagogiczne pozwalają dostrzec następujące wnioski w ocenie gotowości szkolnej 5 latków wśród rodziców i nauczycieli edukacji przedszkolnej oraz wczesnoszkolnej:</w:t>
      </w:r>
    </w:p>
    <w:p w:rsidR="00984213" w:rsidRDefault="00984213" w:rsidP="0098421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Rodzice dzieci 5 letnich nie zgadzają się z reformą oświatową, w myśl której 6 latki będą uczniami klas pierwszych szkół podstawowych, gdyż twierdzą, że dzieci nie poradzą sobie z obowiązkami postawionymi przed nimi;</w:t>
      </w:r>
    </w:p>
    <w:p w:rsidR="00984213" w:rsidRDefault="00984213" w:rsidP="0098421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 latki nie są gotowe do podjęcia obowiązkowej edukacji, ponieważ jak podają rodzice dzieci nie są gotowe ze względów emocjonalnych. Niekiedy sytuacje szkolne mogą okazać się zbyt trudne do przejścia dla 5 latków burząc ich stabilizację oraz spokój; </w:t>
      </w:r>
    </w:p>
    <w:p w:rsidR="00984213" w:rsidRDefault="00984213" w:rsidP="0098421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Mowa dzieci 5 letnich nie zawsze jest na tyle komunikatywna aby swobodnie komunikować się z dorosłymi oraz rówieśnikami. Jest mnóstwo przypadków wśród dzieci 5 letnich, które mają duże wady wymowy wpływające na przekaz informacji;</w:t>
      </w:r>
    </w:p>
    <w:p w:rsidR="00984213" w:rsidRDefault="00984213" w:rsidP="0098421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Dzieci nie zawsze są w stanie się skupić na zadaniach przez wymagany od nich czas. Szybko się dekoncentrują i zwracają uwagę na elementy rozpraszające; </w:t>
      </w:r>
    </w:p>
    <w:p w:rsidR="00984213" w:rsidRDefault="00984213" w:rsidP="0098421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Dzieci w tym wieku nie chcą się uczyć, wolałyby czas poświęcić zabawom.</w:t>
      </w:r>
    </w:p>
    <w:p w:rsidR="00984213" w:rsidRDefault="00984213" w:rsidP="00984213">
      <w:pPr>
        <w:pStyle w:val="Akapitzlist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podstawie powyższych wniosków stwierdzam, że pierwsza hipoteza szczegółowa nie potwierdziła się. Zakładałam, iż 5 latki zasadniczo osiągnęły gotowość szkolną. Natomiast zdanie rodziców jest negatywne i przeczy mojej hipotezie. </w:t>
      </w:r>
    </w:p>
    <w:p w:rsidR="00984213" w:rsidRDefault="00984213" w:rsidP="00984213">
      <w:pPr>
        <w:pStyle w:val="Akapitzlist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Co wpływa na osiągnięcie gotowości szkolnej przez dzieci 5 letnie? Poniżej przedstawiłam uzyskane konstatacje:</w:t>
      </w:r>
    </w:p>
    <w:p w:rsidR="00984213" w:rsidRDefault="00984213" w:rsidP="0098421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Rodzice nie wiedzą czy płeć ma wpływ na rozwój dziecka;</w:t>
      </w:r>
    </w:p>
    <w:p w:rsidR="00984213" w:rsidRDefault="00984213" w:rsidP="0098421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Sytuacja materialna ma wpływ na osiągnięcie gotowości szkolnej oraz nie ma wpływu wśród opinii badanych;</w:t>
      </w:r>
    </w:p>
    <w:p w:rsidR="00984213" w:rsidRDefault="00984213" w:rsidP="0098421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Struktura rodziny nie ma wpływu na osiągnięcie gotowości szkolnej. Opiniodawcy nie zgadzają się z tym, że wychowywanie się dziecka w pełnej rodzinie (mama i tata) może się przyczynić do łatwiejszego osiągnięcia dojrzałości szkolnej; </w:t>
      </w:r>
    </w:p>
    <w:p w:rsidR="00984213" w:rsidRDefault="00984213" w:rsidP="0098421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Posiadanie rodzeństwa wpływa pozytywnie na osiągnięcie gotowości szkolnej;</w:t>
      </w:r>
    </w:p>
    <w:p w:rsidR="00984213" w:rsidRDefault="00984213" w:rsidP="0098421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Obszar zamieszkiwania – wieś czy miasto nie wpływa pod żadnym względem na osiągnięcie gotowości szkolnej wśród 5 latków;</w:t>
      </w:r>
    </w:p>
    <w:p w:rsidR="00984213" w:rsidRDefault="00984213" w:rsidP="0098421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Warunki psychofizyczne, takie jak umysłowe oraz ruchowe mają pozytywne efekty przy zdobywaniu dojrzałości;</w:t>
      </w:r>
    </w:p>
    <w:p w:rsidR="00984213" w:rsidRDefault="00984213" w:rsidP="0098421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Wcześniejsze rozpoczęcie edukacji o rok to zabieranie dzieciństwa dzieciom;</w:t>
      </w:r>
    </w:p>
    <w:p w:rsidR="00984213" w:rsidRDefault="00984213" w:rsidP="0098421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Dzieci, które w swoim doświadczeniu mają naukę w przedszkolu łatwiej osiągną gotowość szkolną;</w:t>
      </w:r>
    </w:p>
    <w:p w:rsidR="00984213" w:rsidRDefault="00984213" w:rsidP="0098421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Naturalna chęć do poznawania świata oraz zabaw;</w:t>
      </w:r>
    </w:p>
    <w:p w:rsidR="00984213" w:rsidRDefault="00984213" w:rsidP="0098421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Oglądanie programów edukacyjnych w telewizji, granie w gry dydaktyczne, zabawy konstrukcyjne;</w:t>
      </w:r>
    </w:p>
    <w:p w:rsidR="00984213" w:rsidRDefault="00984213" w:rsidP="0098421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Przydzielanie dzieciom obowiązków domowych;</w:t>
      </w:r>
    </w:p>
    <w:p w:rsidR="00984213" w:rsidRDefault="00984213" w:rsidP="0098421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Zaangażowanie i zainteresowanie ze strony rodziców w naukę;</w:t>
      </w:r>
    </w:p>
    <w:p w:rsidR="00984213" w:rsidRDefault="00984213" w:rsidP="0098421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Umożliwienie dzieciom poznawanie nowych miejsc oraz organizowanie zajęć dodatkowych, jak np. basen, taniec;</w:t>
      </w:r>
    </w:p>
    <w:p w:rsidR="00984213" w:rsidRDefault="00984213" w:rsidP="0098421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Zabawy z rówieśnikami oraz dużo pobytu na świeżym powietrzu z aktywnością ruchową;</w:t>
      </w:r>
    </w:p>
    <w:p w:rsidR="00984213" w:rsidRDefault="00984213" w:rsidP="0098421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Czytanie dzieciom bajek;</w:t>
      </w:r>
    </w:p>
    <w:p w:rsidR="00984213" w:rsidRDefault="00984213" w:rsidP="0098421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Osobowość dziecka, wrodzone zdolności jak i umiejętność odnajdywania się w nowych sytuacjach;</w:t>
      </w:r>
    </w:p>
    <w:p w:rsidR="00984213" w:rsidRDefault="00984213" w:rsidP="0098421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Łatwość w nawiązywaniu kontaktów z dorosłymi i rówieśnikami;</w:t>
      </w:r>
    </w:p>
    <w:p w:rsidR="00984213" w:rsidRDefault="00984213" w:rsidP="0098421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Wiek dziecka – to w jakiej części roku się urodziło. Dzieci urodzone na początku roku kalendarzowego wg rodziców mogą szybciej osiągnąć gotowość szkolną od dzieci urodzonych w drugiej połowie roku.</w:t>
      </w:r>
    </w:p>
    <w:p w:rsidR="00984213" w:rsidRDefault="00984213" w:rsidP="009842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Na podstawie powyższych konstatacji stwierdzam, że hipoteza druga potwierdziła się tylko częściowo. Mniemałam, iż według rodziców na osiągnięcie gotowości szkolnej wpływ ma głównie </w:t>
      </w:r>
      <w:r>
        <w:rPr>
          <w:rFonts w:ascii="Times New Roman" w:hAnsi="Times New Roman" w:cs="Times New Roman"/>
          <w:sz w:val="24"/>
          <w:szCs w:val="24"/>
        </w:rPr>
        <w:t>sytuacja materialna rodziny, ilość rodzeństwa, miejsce zamieszkania dziecka, oraz warunki psychofizyczne. Jednak przedstawione przez mnie powyżej wnioski z badań przeczą zdaniu opiniodawców co do wpływu sytuacji materialnej, obszaru zamieszkiwania. Natomiast badani zgadzają się z tym, że posiadanie rodzeństwa, a także warunki psychofizyczne wpływają na osiągnięcie dojrzałości szkolnej.</w:t>
      </w:r>
    </w:p>
    <w:p w:rsidR="00984213" w:rsidRDefault="00984213" w:rsidP="009842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Uzyskane wyniki badań umożliwiają mi zauważenie następujących spostrzeżeń w podejmowaniu współpracy rodziców z nauczycielami i wychowawcami edukacji przedszkolnej oraz wczesnoszkolnej:</w:t>
      </w:r>
    </w:p>
    <w:p w:rsidR="00984213" w:rsidRDefault="00984213" w:rsidP="00984213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Rodzice są gotowi do podjęcia współpracy z wychowawcą w celu osiągnięcia gotowości szkolnej;</w:t>
      </w:r>
    </w:p>
    <w:p w:rsidR="00984213" w:rsidRDefault="00984213" w:rsidP="00984213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Działania pedagogiczne wspomagają kształtowanie gotowości szkolnej;</w:t>
      </w:r>
    </w:p>
    <w:p w:rsidR="00984213" w:rsidRDefault="00984213" w:rsidP="00984213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Rodzice nie prowadziliby swoich pociech do „zerówki” wiedząc, że 5 latek nie czuje się w niej komfortowo, zapisaliby je do oddziału przedszkolnego;</w:t>
      </w:r>
    </w:p>
    <w:p w:rsidR="00984213" w:rsidRDefault="00984213" w:rsidP="00984213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Rodzice chętnie braliby udział w rozmowach prowadzących do ukierunkowania wychowawczego, które mogłoby wpłynąć na osiągnięcie dojrzałości szkolnej, ponieważ cenią sobie dobre rady i wskazówki;</w:t>
      </w:r>
    </w:p>
    <w:p w:rsidR="00984213" w:rsidRDefault="00984213" w:rsidP="00984213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Warunki rozwojowe w szkole sprzyjają rozwojowi intelektualnemu dziecka;</w:t>
      </w:r>
    </w:p>
    <w:p w:rsidR="00984213" w:rsidRDefault="00984213" w:rsidP="00984213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Warunki rozwojowe w szkole uspołeczniają dzieci;</w:t>
      </w:r>
    </w:p>
    <w:p w:rsidR="00984213" w:rsidRDefault="00984213" w:rsidP="00984213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Rozpoczęcie nauki w szkole sprzyja rozwojowi kulturalnemu.</w:t>
      </w:r>
    </w:p>
    <w:p w:rsidR="00984213" w:rsidRDefault="00984213" w:rsidP="009842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Uwzględniając powyższe stwierdzenia hipoteza trzecia się potwierdza. Na poziomie edukacji wczesnoszkolnej rodzice podejmują możliwie szeroką współpracę z nauczycielami ich dzieci, tak  aby mieć jak największą pewność właściwego rozwoju swoich dzieci.</w:t>
      </w:r>
    </w:p>
    <w:p w:rsidR="00984213" w:rsidRDefault="00984213" w:rsidP="009842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Także uzyskane wyniki badań umożliwiają mi stwierdzenie czy oddziały przedszkolne oraz klasy „O” w Szkole Podstawowej w Krokowej są przygotowane na przyjęcie dzieci 5 letnich. Wnioski przedstawiłam poniżej:</w:t>
      </w:r>
    </w:p>
    <w:p w:rsidR="00984213" w:rsidRDefault="00984213" w:rsidP="00984213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latki lepiej będą przygotowane do podjęcia obowiązkowej edukacji w szkole w klasie „O”;</w:t>
      </w:r>
    </w:p>
    <w:p w:rsidR="00984213" w:rsidRDefault="00984213" w:rsidP="00984213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Szkoły nie są przygotowane do pracy z 5 latkami pod względami lokalowymi oraz wyposażeniem </w:t>
      </w:r>
      <w:proofErr w:type="spellStart"/>
      <w:r>
        <w:rPr>
          <w:rFonts w:ascii="Times New Roman" w:hAnsi="Times New Roman" w:cs="Times New Roman"/>
          <w:sz w:val="24"/>
          <w:szCs w:val="24"/>
        </w:rPr>
        <w:t>sal</w:t>
      </w:r>
      <w:proofErr w:type="spellEnd"/>
      <w:r>
        <w:rPr>
          <w:rFonts w:ascii="Times New Roman" w:hAnsi="Times New Roman" w:cs="Times New Roman"/>
          <w:sz w:val="24"/>
          <w:szCs w:val="24"/>
        </w:rPr>
        <w:t>, natomiast merytoryczne i metodyczne przygotowanie nauczycieli odpowiada oczekiwaniom rodziców;</w:t>
      </w:r>
    </w:p>
    <w:p w:rsidR="00984213" w:rsidRDefault="00984213" w:rsidP="00984213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Oddziały przedszkolne są przygotowane do podjęcia pracy z 5 latkami pod wszystkim względami: lokalowym, wyposażeniem </w:t>
      </w:r>
      <w:proofErr w:type="spellStart"/>
      <w:r>
        <w:rPr>
          <w:rFonts w:ascii="Times New Roman" w:hAnsi="Times New Roman" w:cs="Times New Roman"/>
          <w:sz w:val="24"/>
          <w:szCs w:val="24"/>
        </w:rPr>
        <w:t>sal</w:t>
      </w:r>
      <w:proofErr w:type="spellEnd"/>
      <w:r>
        <w:rPr>
          <w:rFonts w:ascii="Times New Roman" w:hAnsi="Times New Roman" w:cs="Times New Roman"/>
          <w:sz w:val="24"/>
          <w:szCs w:val="24"/>
        </w:rPr>
        <w:t>, merytorycznym i metodycznym przygotowaniem nauczycieli;</w:t>
      </w:r>
    </w:p>
    <w:p w:rsidR="00984213" w:rsidRDefault="00984213" w:rsidP="00984213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oddziałach przedszkolnych i szkolnych panuje miła i przyjazna atmosfera sprzyjająca warunkom rozwojowym dzieci;</w:t>
      </w:r>
    </w:p>
    <w:p w:rsidR="00984213" w:rsidRDefault="00984213" w:rsidP="00984213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Punktach Przedszkolnych według rodziców dzieci mogą mieć zbyt dużo czasu poświęconego na zabawę, a nie na naukę i dlatego swoje dzieci zapisali do klasy „O”;</w:t>
      </w:r>
    </w:p>
    <w:p w:rsidR="00984213" w:rsidRDefault="00984213" w:rsidP="00984213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Rodzice nie zauważyli aby ich dzieci wracały do domu z płaczem, ponieważ obowiązki szkolne mogłyby je przerastać;</w:t>
      </w:r>
    </w:p>
    <w:p w:rsidR="00984213" w:rsidRDefault="00984213" w:rsidP="00984213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Dzieci radzą sobie z niepowodzeniami szkolnymi i powrót do szkoły nie stanowi dla nich problemu;</w:t>
      </w:r>
    </w:p>
    <w:p w:rsidR="00984213" w:rsidRDefault="00984213" w:rsidP="00984213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Poziom rozwoju 5 latków sprostał wymogom szkolnym, a program nauczania jest odpowiednio dostosowany;</w:t>
      </w:r>
    </w:p>
    <w:p w:rsidR="00984213" w:rsidRDefault="00984213" w:rsidP="00984213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odrobieniu zadań domowych dzieci mają wystarczający czas by oddać się swoim ulubionym zabawom;</w:t>
      </w:r>
    </w:p>
    <w:p w:rsidR="00984213" w:rsidRDefault="00984213" w:rsidP="00984213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latki mają dużą potrzebę zabawy oraz ruchu podczas zajęć w szkole;</w:t>
      </w:r>
    </w:p>
    <w:p w:rsidR="00984213" w:rsidRDefault="00984213" w:rsidP="00984213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latki czują się bezpiecznie w szkole pod względem fizycznym i psychicznym oraz nie czują się zagubione, świetnie się odnalazły w nowym środowisku.</w:t>
      </w:r>
    </w:p>
    <w:p w:rsidR="00984213" w:rsidRDefault="00984213" w:rsidP="009842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Przytoczone powyżej wnioski częściowo potwierdzają hipotezę czwartą. Oddziały przedszkolne są przygotowane do podjęcia pracy z dziećmi 5 letnimi. Klasy „O” nie są przygotowane od strony lokalowej i wyposażenia </w:t>
      </w:r>
      <w:proofErr w:type="spellStart"/>
      <w:r>
        <w:rPr>
          <w:rFonts w:ascii="Times New Roman" w:hAnsi="Times New Roman" w:cs="Times New Roman"/>
          <w:sz w:val="24"/>
          <w:szCs w:val="24"/>
        </w:rPr>
        <w:t>sal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według rodziców. Także atmosfera wychowawcza wpływa pozytywnie na osiągnięcie gotowości szkolnej wśród dzieci 5 letnich. </w:t>
      </w:r>
    </w:p>
    <w:p w:rsidR="00984213" w:rsidRDefault="00984213" w:rsidP="00984213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07C6" w:rsidRDefault="006A07C6"/>
    <w:sectPr w:rsidR="006A0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94039"/>
    <w:multiLevelType w:val="hybridMultilevel"/>
    <w:tmpl w:val="B6D0BA7C"/>
    <w:lvl w:ilvl="0" w:tplc="EA9CE8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A1B31"/>
    <w:multiLevelType w:val="hybridMultilevel"/>
    <w:tmpl w:val="DD2EB724"/>
    <w:lvl w:ilvl="0" w:tplc="EA9CE8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614A3"/>
    <w:multiLevelType w:val="hybridMultilevel"/>
    <w:tmpl w:val="AC607E10"/>
    <w:lvl w:ilvl="0" w:tplc="EA9CE8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617CC6"/>
    <w:multiLevelType w:val="hybridMultilevel"/>
    <w:tmpl w:val="2E4EAF92"/>
    <w:lvl w:ilvl="0" w:tplc="EA9CE8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A0F"/>
    <w:rsid w:val="006A07C6"/>
    <w:rsid w:val="008B3A0F"/>
    <w:rsid w:val="00984213"/>
    <w:rsid w:val="0099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42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42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42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42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5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1093</Words>
  <Characters>6559</Characters>
  <Application>Microsoft Office Word</Application>
  <DocSecurity>0</DocSecurity>
  <Lines>54</Lines>
  <Paragraphs>15</Paragraphs>
  <ScaleCrop>false</ScaleCrop>
  <Company>Wojciech</Company>
  <LinksUpToDate>false</LinksUpToDate>
  <CharactersWithSpaces>7637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Drzezdzon</dc:creator>
  <cp:keywords/>
  <dc:description/>
  <cp:lastModifiedBy>Drzezdzon</cp:lastModifiedBy>
  <cp:revision>5</cp:revision>
  <dcterms:created xsi:type="dcterms:W3CDTF">2014-05-16T06:03:00Z</dcterms:created>
  <dcterms:modified xsi:type="dcterms:W3CDTF">2014-05-16T06:04:00Z</dcterms:modified>
</cp:coreProperties>
</file>