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61" w:rsidRDefault="00005361" w:rsidP="00005361">
      <w:pPr>
        <w:pStyle w:val="NormalnyWeb"/>
        <w:spacing w:before="0" w:beforeAutospacing="0" w:after="0"/>
        <w:rPr>
          <w:b/>
          <w:i/>
          <w:color w:val="C00000"/>
          <w:sz w:val="20"/>
          <w:szCs w:val="20"/>
        </w:rPr>
      </w:pPr>
      <w:r w:rsidRPr="00005361">
        <w:rPr>
          <w:b/>
          <w:i/>
          <w:color w:val="C00000"/>
          <w:sz w:val="20"/>
          <w:szCs w:val="20"/>
        </w:rPr>
        <w:t xml:space="preserve">Problem główny i </w:t>
      </w:r>
      <w:r>
        <w:rPr>
          <w:b/>
          <w:i/>
          <w:color w:val="C00000"/>
          <w:sz w:val="20"/>
          <w:szCs w:val="20"/>
        </w:rPr>
        <w:t xml:space="preserve">problemy </w:t>
      </w:r>
      <w:r w:rsidRPr="00005361">
        <w:rPr>
          <w:b/>
          <w:i/>
          <w:color w:val="C00000"/>
          <w:sz w:val="20"/>
          <w:szCs w:val="20"/>
        </w:rPr>
        <w:t>szczegółowe mu</w:t>
      </w:r>
      <w:r>
        <w:rPr>
          <w:b/>
          <w:i/>
          <w:color w:val="C00000"/>
          <w:sz w:val="20"/>
          <w:szCs w:val="20"/>
        </w:rPr>
        <w:t>szą być związane z tematem pracy. Układamy jeden główny – dla całej pracy i ok. 4 szczegółowe do problemu głównego</w:t>
      </w:r>
      <w:r w:rsidR="00E86F62">
        <w:rPr>
          <w:b/>
          <w:i/>
          <w:color w:val="C00000"/>
          <w:sz w:val="20"/>
          <w:szCs w:val="20"/>
        </w:rPr>
        <w:t xml:space="preserve"> (w formie pytania)</w:t>
      </w:r>
      <w:r>
        <w:rPr>
          <w:b/>
          <w:i/>
          <w:color w:val="C00000"/>
          <w:sz w:val="20"/>
          <w:szCs w:val="20"/>
        </w:rPr>
        <w:t xml:space="preserve">. </w:t>
      </w:r>
    </w:p>
    <w:p w:rsidR="00005361" w:rsidRDefault="00005361" w:rsidP="00005361">
      <w:pPr>
        <w:pStyle w:val="NormalnyWeb"/>
        <w:spacing w:before="0" w:beforeAutospacing="0" w:after="0"/>
        <w:rPr>
          <w:b/>
          <w:i/>
          <w:color w:val="C00000"/>
          <w:sz w:val="20"/>
          <w:szCs w:val="20"/>
        </w:rPr>
      </w:pPr>
      <w:r>
        <w:rPr>
          <w:b/>
          <w:i/>
          <w:color w:val="C00000"/>
          <w:sz w:val="20"/>
          <w:szCs w:val="20"/>
        </w:rPr>
        <w:t xml:space="preserve">Następnie stawiamy hipotezy do każdego problemu </w:t>
      </w:r>
      <w:r w:rsidR="00E86F62">
        <w:rPr>
          <w:b/>
          <w:i/>
          <w:color w:val="C00000"/>
          <w:sz w:val="20"/>
          <w:szCs w:val="20"/>
        </w:rPr>
        <w:t xml:space="preserve">(w formie przypuszczenia) </w:t>
      </w:r>
      <w:r>
        <w:rPr>
          <w:b/>
          <w:i/>
          <w:color w:val="C00000"/>
          <w:sz w:val="20"/>
          <w:szCs w:val="20"/>
        </w:rPr>
        <w:t xml:space="preserve">które mają być </w:t>
      </w:r>
      <w:r w:rsidRPr="00005361">
        <w:rPr>
          <w:b/>
          <w:i/>
          <w:color w:val="C00000"/>
          <w:sz w:val="20"/>
          <w:szCs w:val="20"/>
          <w:u w:val="single"/>
        </w:rPr>
        <w:t>dokładnymi odpowiedziami</w:t>
      </w:r>
      <w:r>
        <w:rPr>
          <w:b/>
          <w:i/>
          <w:color w:val="C00000"/>
          <w:sz w:val="20"/>
          <w:szCs w:val="20"/>
        </w:rPr>
        <w:t xml:space="preserve"> na postawione przez nas problemy.</w:t>
      </w:r>
    </w:p>
    <w:p w:rsidR="00013081" w:rsidRDefault="00013081" w:rsidP="00013081">
      <w:pPr>
        <w:pStyle w:val="NormalnyWeb"/>
        <w:spacing w:before="0" w:beforeAutospacing="0" w:after="0"/>
        <w:rPr>
          <w:b/>
          <w:i/>
          <w:color w:val="C00000"/>
          <w:sz w:val="20"/>
          <w:szCs w:val="20"/>
        </w:rPr>
      </w:pPr>
      <w:r>
        <w:rPr>
          <w:b/>
          <w:i/>
          <w:color w:val="C00000"/>
          <w:sz w:val="20"/>
          <w:szCs w:val="20"/>
        </w:rPr>
        <w:t>- wnioski (kilka po myślnikach) wpisujemy po przeprowadzonych badaniach</w:t>
      </w:r>
    </w:p>
    <w:p w:rsidR="00013081" w:rsidRPr="00005361" w:rsidRDefault="00013081" w:rsidP="00005361">
      <w:pPr>
        <w:pStyle w:val="NormalnyWeb"/>
        <w:spacing w:before="0" w:beforeAutospacing="0" w:after="0"/>
        <w:rPr>
          <w:b/>
          <w:i/>
          <w:color w:val="C00000"/>
          <w:sz w:val="20"/>
          <w:szCs w:val="20"/>
        </w:rPr>
      </w:pPr>
    </w:p>
    <w:p w:rsidR="000932DB" w:rsidRPr="00285693" w:rsidRDefault="000932DB" w:rsidP="00285693">
      <w:pPr>
        <w:pStyle w:val="NormalnyWeb"/>
        <w:spacing w:before="240" w:beforeAutospacing="0" w:line="360" w:lineRule="auto"/>
        <w:jc w:val="center"/>
        <w:rPr>
          <w:b/>
          <w:sz w:val="36"/>
          <w:szCs w:val="36"/>
        </w:rPr>
      </w:pPr>
      <w:r w:rsidRPr="00285693">
        <w:rPr>
          <w:b/>
          <w:sz w:val="36"/>
          <w:szCs w:val="36"/>
        </w:rPr>
        <w:t>M</w:t>
      </w:r>
      <w:r w:rsidR="00285693" w:rsidRPr="00285693">
        <w:rPr>
          <w:b/>
          <w:sz w:val="36"/>
          <w:szCs w:val="36"/>
        </w:rPr>
        <w:t>etryczka</w:t>
      </w:r>
      <w:r w:rsidR="0068520A">
        <w:rPr>
          <w:b/>
          <w:sz w:val="36"/>
          <w:szCs w:val="36"/>
        </w:rPr>
        <w:t xml:space="preserve"> </w:t>
      </w:r>
      <w:r w:rsidR="00953850">
        <w:rPr>
          <w:b/>
          <w:sz w:val="36"/>
          <w:szCs w:val="36"/>
        </w:rPr>
        <w:t>badań</w:t>
      </w:r>
      <w:bookmarkStart w:id="0" w:name="_GoBack"/>
      <w:bookmarkEnd w:id="0"/>
    </w:p>
    <w:p w:rsidR="00285693" w:rsidRDefault="001E1C7C" w:rsidP="00285693">
      <w:pPr>
        <w:pStyle w:val="NormalnyWeb"/>
        <w:spacing w:before="240" w:beforeAutospacing="0" w:after="0" w:line="360" w:lineRule="auto"/>
        <w:jc w:val="both"/>
      </w:pPr>
      <w:r w:rsidRPr="00285693">
        <w:rPr>
          <w:b/>
        </w:rPr>
        <w:t>Temat pracy:</w:t>
      </w:r>
      <w:r>
        <w:t xml:space="preserve"> </w:t>
      </w:r>
    </w:p>
    <w:p w:rsidR="001E1C7C" w:rsidRDefault="001E1C7C" w:rsidP="00285693">
      <w:pPr>
        <w:pStyle w:val="NormalnyWeb"/>
        <w:spacing w:before="0" w:beforeAutospacing="0" w:after="0" w:line="360" w:lineRule="auto"/>
        <w:jc w:val="both"/>
      </w:pPr>
      <w:r>
        <w:t xml:space="preserve">Aspiracje zawodowe młodzieży na przykładzie </w:t>
      </w:r>
      <w:r w:rsidR="00626640">
        <w:t>………………….</w:t>
      </w:r>
      <w:r>
        <w:t>.</w:t>
      </w:r>
    </w:p>
    <w:p w:rsidR="00285693" w:rsidRPr="00285693" w:rsidRDefault="00285693" w:rsidP="000B2F8B">
      <w:pPr>
        <w:spacing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285693" w:rsidRPr="00285693" w:rsidRDefault="000932DB" w:rsidP="002856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Problem</w:t>
      </w:r>
      <w:r w:rsidR="00285693" w:rsidRPr="00285693">
        <w:rPr>
          <w:rFonts w:ascii="Times New Roman" w:hAnsi="Times New Roman" w:cs="Times New Roman"/>
          <w:b/>
          <w:sz w:val="24"/>
          <w:szCs w:val="24"/>
        </w:rPr>
        <w:t xml:space="preserve"> główny</w:t>
      </w:r>
      <w:r w:rsidRPr="0028569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B2F8B" w:rsidRDefault="000932DB" w:rsidP="000B2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badana młodzież posiada aspiracje zawodowe </w:t>
      </w:r>
      <w:r w:rsidRPr="00B4597C">
        <w:rPr>
          <w:rFonts w:ascii="Times New Roman" w:hAnsi="Times New Roman" w:cs="Times New Roman"/>
          <w:sz w:val="24"/>
          <w:szCs w:val="24"/>
        </w:rPr>
        <w:t xml:space="preserve">i od czego </w:t>
      </w:r>
      <w:r>
        <w:rPr>
          <w:rFonts w:ascii="Times New Roman" w:hAnsi="Times New Roman" w:cs="Times New Roman"/>
          <w:sz w:val="24"/>
          <w:szCs w:val="24"/>
        </w:rPr>
        <w:t xml:space="preserve">one </w:t>
      </w:r>
      <w:r w:rsidRPr="00B4597C">
        <w:rPr>
          <w:rFonts w:ascii="Times New Roman" w:hAnsi="Times New Roman" w:cs="Times New Roman"/>
          <w:sz w:val="24"/>
          <w:szCs w:val="24"/>
        </w:rPr>
        <w:t>zależą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85693" w:rsidRPr="00285693" w:rsidRDefault="00285693" w:rsidP="00285693">
      <w:pPr>
        <w:spacing w:before="240" w:after="0"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285693" w:rsidRPr="00285693" w:rsidRDefault="00285693" w:rsidP="002856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Hipoteza główna:</w:t>
      </w:r>
    </w:p>
    <w:p w:rsidR="00285693" w:rsidRDefault="00285693" w:rsidP="002856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2DB">
        <w:rPr>
          <w:rFonts w:ascii="Times New Roman" w:hAnsi="Times New Roman" w:cs="Times New Roman"/>
          <w:sz w:val="24"/>
          <w:szCs w:val="24"/>
        </w:rPr>
        <w:t>Badana</w:t>
      </w:r>
      <w:r>
        <w:rPr>
          <w:rFonts w:ascii="Times New Roman" w:hAnsi="Times New Roman" w:cs="Times New Roman"/>
          <w:sz w:val="24"/>
          <w:szCs w:val="24"/>
        </w:rPr>
        <w:t xml:space="preserve"> młodzież posiada aspiracje zawodowe i są one uwarunkowane czynnikami psychologicznymi i socjologicznymi.</w:t>
      </w:r>
    </w:p>
    <w:p w:rsidR="00285693" w:rsidRPr="00285693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285693" w:rsidRPr="00285693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285693" w:rsidRDefault="000932DB" w:rsidP="000932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Problemy szczegółowe:</w:t>
      </w:r>
    </w:p>
    <w:p w:rsidR="000932DB" w:rsidRPr="00285693" w:rsidRDefault="00285693" w:rsidP="000932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932DB" w:rsidRPr="002B6DE8">
        <w:rPr>
          <w:rFonts w:ascii="Times New Roman" w:hAnsi="Times New Roman" w:cs="Times New Roman"/>
          <w:sz w:val="24"/>
          <w:szCs w:val="24"/>
        </w:rPr>
        <w:t>J</w:t>
      </w:r>
      <w:r w:rsidR="000932DB">
        <w:rPr>
          <w:rFonts w:ascii="Times New Roman" w:hAnsi="Times New Roman" w:cs="Times New Roman"/>
          <w:sz w:val="24"/>
          <w:szCs w:val="24"/>
        </w:rPr>
        <w:t xml:space="preserve">aki poziom aspiracji </w:t>
      </w:r>
      <w:r w:rsidR="000932DB" w:rsidRPr="002B6DE8">
        <w:rPr>
          <w:rFonts w:ascii="Times New Roman" w:hAnsi="Times New Roman" w:cs="Times New Roman"/>
          <w:sz w:val="24"/>
          <w:szCs w:val="24"/>
        </w:rPr>
        <w:t>zawodowych występuje u uczniów liceum?</w:t>
      </w:r>
    </w:p>
    <w:p w:rsidR="000932DB" w:rsidRPr="002B6DE8" w:rsidRDefault="000932DB" w:rsidP="000932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B6DE8">
        <w:rPr>
          <w:rFonts w:ascii="Times New Roman" w:hAnsi="Times New Roman" w:cs="Times New Roman"/>
          <w:sz w:val="24"/>
          <w:szCs w:val="24"/>
        </w:rPr>
        <w:t xml:space="preserve">. 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2B6DE8">
        <w:rPr>
          <w:rFonts w:ascii="Times New Roman" w:hAnsi="Times New Roman" w:cs="Times New Roman"/>
          <w:sz w:val="24"/>
          <w:szCs w:val="24"/>
        </w:rPr>
        <w:t>Jakie czynniki d</w:t>
      </w:r>
      <w:r>
        <w:rPr>
          <w:rFonts w:ascii="Times New Roman" w:hAnsi="Times New Roman" w:cs="Times New Roman"/>
          <w:sz w:val="24"/>
          <w:szCs w:val="24"/>
        </w:rPr>
        <w:t xml:space="preserve">eterminują aspiracje </w:t>
      </w:r>
      <w:r w:rsidRPr="002B6DE8">
        <w:rPr>
          <w:rFonts w:ascii="Times New Roman" w:hAnsi="Times New Roman" w:cs="Times New Roman"/>
          <w:sz w:val="24"/>
          <w:szCs w:val="24"/>
        </w:rPr>
        <w:t>zawodowe badanej młodzieży?</w:t>
      </w:r>
    </w:p>
    <w:p w:rsidR="000932DB" w:rsidRPr="002B6DE8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B6DE8">
        <w:rPr>
          <w:rFonts w:ascii="Times New Roman" w:hAnsi="Times New Roman" w:cs="Times New Roman"/>
          <w:sz w:val="24"/>
          <w:szCs w:val="24"/>
        </w:rPr>
        <w:t xml:space="preserve">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2B6DE8">
        <w:rPr>
          <w:rFonts w:ascii="Times New Roman" w:hAnsi="Times New Roman" w:cs="Times New Roman"/>
          <w:sz w:val="24"/>
          <w:szCs w:val="24"/>
        </w:rPr>
        <w:t>Jaki jest związek uwarunkowań psychologicznych (samooceny) z as</w:t>
      </w:r>
      <w:r>
        <w:rPr>
          <w:rFonts w:ascii="Times New Roman" w:hAnsi="Times New Roman" w:cs="Times New Roman"/>
          <w:sz w:val="24"/>
          <w:szCs w:val="24"/>
        </w:rPr>
        <w:t xml:space="preserve">piracjami </w:t>
      </w:r>
      <w:r w:rsidRPr="002B6DE8">
        <w:rPr>
          <w:rFonts w:ascii="Times New Roman" w:hAnsi="Times New Roman" w:cs="Times New Roman"/>
          <w:sz w:val="24"/>
          <w:szCs w:val="24"/>
        </w:rPr>
        <w:t>zawodowymi badanej młodzieży?</w:t>
      </w:r>
    </w:p>
    <w:p w:rsidR="000B2F8B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B6DE8">
        <w:rPr>
          <w:rFonts w:ascii="Times New Roman" w:hAnsi="Times New Roman" w:cs="Times New Roman"/>
          <w:sz w:val="24"/>
          <w:szCs w:val="24"/>
        </w:rPr>
        <w:t xml:space="preserve">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2B6DE8">
        <w:rPr>
          <w:rFonts w:ascii="Times New Roman" w:hAnsi="Times New Roman" w:cs="Times New Roman"/>
          <w:sz w:val="24"/>
          <w:szCs w:val="24"/>
        </w:rPr>
        <w:t xml:space="preserve">Jaki jest związek uwarunkowań socjologicznych (płci, wykształcenia rodziców, </w:t>
      </w:r>
      <w:r w:rsidR="00285693">
        <w:rPr>
          <w:rFonts w:ascii="Times New Roman" w:hAnsi="Times New Roman" w:cs="Times New Roman"/>
          <w:sz w:val="24"/>
          <w:szCs w:val="24"/>
        </w:rPr>
        <w:t xml:space="preserve">  </w:t>
      </w:r>
      <w:r w:rsidRPr="002B6DE8">
        <w:rPr>
          <w:rFonts w:ascii="Times New Roman" w:hAnsi="Times New Roman" w:cs="Times New Roman"/>
          <w:sz w:val="24"/>
          <w:szCs w:val="24"/>
        </w:rPr>
        <w:t>miejsca zamieszkania, warunków materialnych, sytuacji rodzinnej</w:t>
      </w:r>
      <w:r>
        <w:rPr>
          <w:rFonts w:ascii="Times New Roman" w:hAnsi="Times New Roman" w:cs="Times New Roman"/>
          <w:sz w:val="24"/>
          <w:szCs w:val="24"/>
        </w:rPr>
        <w:t xml:space="preserve">) z aspiracjami </w:t>
      </w:r>
      <w:r w:rsidRPr="002B6DE8">
        <w:rPr>
          <w:rFonts w:ascii="Times New Roman" w:hAnsi="Times New Roman" w:cs="Times New Roman"/>
          <w:sz w:val="24"/>
          <w:szCs w:val="24"/>
        </w:rPr>
        <w:t>zawodowymi młodzieży liceum?</w:t>
      </w:r>
    </w:p>
    <w:p w:rsidR="00285693" w:rsidRDefault="00285693" w:rsidP="000B2F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2DB" w:rsidRPr="00285693" w:rsidRDefault="000932DB" w:rsidP="000B2F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693">
        <w:rPr>
          <w:rFonts w:ascii="Times New Roman" w:hAnsi="Times New Roman" w:cs="Times New Roman"/>
          <w:b/>
          <w:sz w:val="24"/>
          <w:szCs w:val="24"/>
        </w:rPr>
        <w:t>Hipotezy szczegółowe pracy:</w:t>
      </w:r>
    </w:p>
    <w:p w:rsidR="000932DB" w:rsidRPr="00577F10" w:rsidRDefault="000932DB" w:rsidP="000932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1.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Poziom aspiracji </w:t>
      </w:r>
      <w:r w:rsidRPr="00577F10">
        <w:rPr>
          <w:rFonts w:ascii="Times New Roman" w:hAnsi="Times New Roman" w:cs="Times New Roman"/>
          <w:sz w:val="24"/>
          <w:szCs w:val="24"/>
        </w:rPr>
        <w:t>zawodowych u uczniów liceum jest średni.</w:t>
      </w:r>
    </w:p>
    <w:p w:rsidR="000932DB" w:rsidRPr="00577F10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Aspiracje </w:t>
      </w:r>
      <w:r w:rsidRPr="00577F10">
        <w:rPr>
          <w:rFonts w:ascii="Times New Roman" w:hAnsi="Times New Roman" w:cs="Times New Roman"/>
          <w:sz w:val="24"/>
          <w:szCs w:val="24"/>
        </w:rPr>
        <w:t>zawodowe badanej młodzieży determinowane są przez czynniki psychologiczne (samoocenę) i socjologiczne (płeć, wykształcenie rodziców, miejsce zamieszkania, warunki materialne, sytuację rodzinną).</w:t>
      </w:r>
    </w:p>
    <w:p w:rsidR="000932DB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3.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577F10">
        <w:rPr>
          <w:rFonts w:ascii="Times New Roman" w:hAnsi="Times New Roman" w:cs="Times New Roman"/>
          <w:sz w:val="24"/>
          <w:szCs w:val="24"/>
        </w:rPr>
        <w:t>Uwarunkowania psychologiczne, jakim jest</w:t>
      </w:r>
      <w:r>
        <w:rPr>
          <w:rFonts w:ascii="Times New Roman" w:hAnsi="Times New Roman" w:cs="Times New Roman"/>
          <w:sz w:val="24"/>
          <w:szCs w:val="24"/>
        </w:rPr>
        <w:t xml:space="preserve"> samoocena, wpływa na aspiracje </w:t>
      </w:r>
      <w:r w:rsidRPr="00577F10">
        <w:rPr>
          <w:rFonts w:ascii="Times New Roman" w:hAnsi="Times New Roman" w:cs="Times New Roman"/>
          <w:sz w:val="24"/>
          <w:szCs w:val="24"/>
        </w:rPr>
        <w:t xml:space="preserve">zawodowe badanej młodzieży. Adekwatna samoocena wpływa na kształtowanie </w:t>
      </w:r>
      <w:r>
        <w:rPr>
          <w:rFonts w:ascii="Times New Roman" w:hAnsi="Times New Roman" w:cs="Times New Roman"/>
          <w:sz w:val="24"/>
          <w:szCs w:val="24"/>
        </w:rPr>
        <w:t xml:space="preserve">się wysokiego poziomu aspiracji </w:t>
      </w:r>
      <w:r w:rsidRPr="00577F10">
        <w:rPr>
          <w:rFonts w:ascii="Times New Roman" w:hAnsi="Times New Roman" w:cs="Times New Roman"/>
          <w:sz w:val="24"/>
          <w:szCs w:val="24"/>
        </w:rPr>
        <w:t xml:space="preserve">zawodowych młodzieży liceum, natomiast samoocena </w:t>
      </w:r>
      <w:r w:rsidRPr="00577F10">
        <w:rPr>
          <w:rFonts w:ascii="Times New Roman" w:hAnsi="Times New Roman" w:cs="Times New Roman"/>
          <w:sz w:val="24"/>
          <w:szCs w:val="24"/>
        </w:rPr>
        <w:lastRenderedPageBreak/>
        <w:t>nieadekwatna (zawyżona lub zaniżona) kształtuje z</w:t>
      </w:r>
      <w:r>
        <w:rPr>
          <w:rFonts w:ascii="Times New Roman" w:hAnsi="Times New Roman" w:cs="Times New Roman"/>
          <w:sz w:val="24"/>
          <w:szCs w:val="24"/>
        </w:rPr>
        <w:t xml:space="preserve">awyżone bądź zaniżone aspiracje </w:t>
      </w:r>
      <w:r w:rsidRPr="00577F10">
        <w:rPr>
          <w:rFonts w:ascii="Times New Roman" w:hAnsi="Times New Roman" w:cs="Times New Roman"/>
          <w:sz w:val="24"/>
          <w:szCs w:val="24"/>
        </w:rPr>
        <w:t>zawodowe.</w:t>
      </w:r>
    </w:p>
    <w:p w:rsidR="001E1C7C" w:rsidRDefault="000932DB" w:rsidP="00285693">
      <w:pPr>
        <w:spacing w:after="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77F10">
        <w:rPr>
          <w:rFonts w:ascii="Times New Roman" w:hAnsi="Times New Roman" w:cs="Times New Roman"/>
          <w:sz w:val="24"/>
          <w:szCs w:val="24"/>
        </w:rPr>
        <w:t xml:space="preserve">4. </w:t>
      </w:r>
      <w:r w:rsidR="00285693">
        <w:rPr>
          <w:rFonts w:ascii="Times New Roman" w:hAnsi="Times New Roman" w:cs="Times New Roman"/>
          <w:sz w:val="24"/>
          <w:szCs w:val="24"/>
        </w:rPr>
        <w:tab/>
      </w:r>
      <w:r w:rsidRPr="00577F10">
        <w:rPr>
          <w:rFonts w:ascii="Times New Roman" w:hAnsi="Times New Roman" w:cs="Times New Roman"/>
          <w:sz w:val="24"/>
          <w:szCs w:val="24"/>
        </w:rPr>
        <w:t>Uwarunkowania socjologiczne wpływają</w:t>
      </w:r>
      <w:r>
        <w:rPr>
          <w:rFonts w:ascii="Times New Roman" w:hAnsi="Times New Roman" w:cs="Times New Roman"/>
          <w:sz w:val="24"/>
          <w:szCs w:val="24"/>
        </w:rPr>
        <w:t xml:space="preserve"> na kształtowanie się aspiracji </w:t>
      </w:r>
      <w:r w:rsidRPr="00577F10">
        <w:rPr>
          <w:rFonts w:ascii="Times New Roman" w:hAnsi="Times New Roman" w:cs="Times New Roman"/>
          <w:sz w:val="24"/>
          <w:szCs w:val="24"/>
        </w:rPr>
        <w:t>zawodowych ba</w:t>
      </w:r>
      <w:r>
        <w:rPr>
          <w:rFonts w:ascii="Times New Roman" w:hAnsi="Times New Roman" w:cs="Times New Roman"/>
          <w:sz w:val="24"/>
          <w:szCs w:val="24"/>
        </w:rPr>
        <w:t>danej młodzieży.</w:t>
      </w:r>
    </w:p>
    <w:p w:rsidR="005E7DBA" w:rsidRPr="00137776" w:rsidRDefault="005E7DBA" w:rsidP="00137776">
      <w:pPr>
        <w:ind w:left="113"/>
        <w:rPr>
          <w:rFonts w:ascii="Times New Roman" w:hAnsi="Times New Roman" w:cs="Times New Roman"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Metody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>sondaż diagnostyczny</w:t>
      </w:r>
    </w:p>
    <w:p w:rsidR="005E7DBA" w:rsidRPr="00137776" w:rsidRDefault="005E7DBA" w:rsidP="00137776">
      <w:pPr>
        <w:ind w:left="113"/>
        <w:rPr>
          <w:rFonts w:ascii="Times New Roman" w:hAnsi="Times New Roman" w:cs="Times New Roman"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Techniki 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ankieta </w:t>
      </w:r>
    </w:p>
    <w:p w:rsidR="005E7DBA" w:rsidRPr="00137776" w:rsidRDefault="005E7DBA" w:rsidP="00137776">
      <w:pPr>
        <w:ind w:left="113"/>
        <w:rPr>
          <w:b/>
          <w:spacing w:val="4"/>
          <w:szCs w:val="24"/>
        </w:rPr>
      </w:pP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 xml:space="preserve">Narzędzia </w:t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 w:rsidRPr="005E7DBA">
        <w:rPr>
          <w:rFonts w:ascii="Times New Roman" w:hAnsi="Times New Roman" w:cs="Times New Roman"/>
          <w:b/>
          <w:spacing w:val="4"/>
          <w:sz w:val="24"/>
          <w:szCs w:val="24"/>
        </w:rPr>
        <w:tab/>
      </w:r>
      <w:r>
        <w:t xml:space="preserve">– </w:t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bCs/>
          <w:spacing w:val="4"/>
          <w:sz w:val="24"/>
          <w:szCs w:val="24"/>
        </w:rPr>
        <w:tab/>
        <w:t>kwestionariusz ankiety</w:t>
      </w:r>
      <w:r w:rsidRPr="005E7DBA">
        <w:rPr>
          <w:b/>
          <w:spacing w:val="4"/>
          <w:szCs w:val="24"/>
        </w:rPr>
        <w:t xml:space="preserve"> </w:t>
      </w:r>
    </w:p>
    <w:p w:rsidR="005E7DBA" w:rsidRPr="005E7DBA" w:rsidRDefault="005E7DBA" w:rsidP="00992BF1">
      <w:pPr>
        <w:ind w:left="113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Teren badań</w:t>
      </w: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ab/>
      </w:r>
      <w: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</w:r>
      <w:r w:rsidR="00992BF1" w:rsidRPr="00992BF1">
        <w:rPr>
          <w:rFonts w:ascii="Times New Roman" w:hAnsi="Times New Roman" w:cs="Times New Roman"/>
          <w:color w:val="FF0000"/>
          <w:spacing w:val="4"/>
          <w:sz w:val="24"/>
          <w:szCs w:val="24"/>
        </w:rPr>
        <w:t>*</w:t>
      </w:r>
      <w:r w:rsidR="00992BF1">
        <w:rPr>
          <w:b/>
          <w:i/>
          <w:color w:val="C00000"/>
          <w:sz w:val="20"/>
          <w:szCs w:val="20"/>
        </w:rPr>
        <w:t>dokładnie napisać jaka grupa (klasa) ile osób zostanie przebadanych (jakiej płci) i w jakim wieku</w:t>
      </w:r>
    </w:p>
    <w:p w:rsidR="005E7DBA" w:rsidRP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</w:p>
    <w:p w:rsidR="005E7DBA" w:rsidRP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Weryfikacja hipotez: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1 – </w:t>
      </w:r>
      <w:r w:rsidR="002B5002">
        <w:rPr>
          <w:rFonts w:ascii="Times New Roman" w:hAnsi="Times New Roman" w:cs="Times New Roman"/>
          <w:spacing w:val="4"/>
          <w:sz w:val="24"/>
          <w:szCs w:val="24"/>
        </w:rPr>
        <w:t>potwierdziła się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2 – </w:t>
      </w:r>
      <w:r w:rsidR="002B5002">
        <w:rPr>
          <w:rFonts w:ascii="Times New Roman" w:hAnsi="Times New Roman" w:cs="Times New Roman"/>
          <w:spacing w:val="4"/>
          <w:sz w:val="24"/>
          <w:szCs w:val="24"/>
        </w:rPr>
        <w:t>nie potwierdziła się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3 – </w:t>
      </w:r>
    </w:p>
    <w:p w:rsidR="005E7DBA" w:rsidRPr="005E7DBA" w:rsidRDefault="005E7DBA" w:rsidP="005E7DBA">
      <w:pPr>
        <w:ind w:left="1529" w:firstLine="595"/>
        <w:rPr>
          <w:rFonts w:ascii="Times New Roman" w:hAnsi="Times New Roman" w:cs="Times New Roman"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sz w:val="24"/>
          <w:szCs w:val="24"/>
        </w:rPr>
        <w:t>–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E7DBA">
        <w:rPr>
          <w:rFonts w:ascii="Times New Roman" w:hAnsi="Times New Roman" w:cs="Times New Roman"/>
          <w:spacing w:val="4"/>
          <w:sz w:val="24"/>
          <w:szCs w:val="24"/>
        </w:rPr>
        <w:tab/>
        <w:t xml:space="preserve">Hipoteza 4 – </w:t>
      </w:r>
    </w:p>
    <w:p w:rsidR="005E7DBA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</w:p>
    <w:p w:rsidR="000932DB" w:rsidRDefault="005E7DBA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5E7DBA">
        <w:rPr>
          <w:rFonts w:ascii="Times New Roman" w:hAnsi="Times New Roman" w:cs="Times New Roman"/>
          <w:b/>
          <w:bCs/>
          <w:spacing w:val="4"/>
          <w:sz w:val="24"/>
          <w:szCs w:val="24"/>
        </w:rPr>
        <w:t>Wnioski: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</w:p>
    <w:p w:rsidR="00AC68F0" w:rsidRDefault="00AC68F0" w:rsidP="005E7DBA">
      <w:pPr>
        <w:ind w:left="113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</w:p>
    <w:p w:rsidR="00AC68F0" w:rsidRPr="005E7DBA" w:rsidRDefault="00AC68F0" w:rsidP="005E7DBA">
      <w:pPr>
        <w:ind w:left="113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-</w:t>
      </w:r>
    </w:p>
    <w:p w:rsidR="001A66BA" w:rsidRPr="005E7DBA" w:rsidRDefault="001A66BA">
      <w:pPr>
        <w:rPr>
          <w:rFonts w:ascii="Times New Roman" w:hAnsi="Times New Roman" w:cs="Times New Roman"/>
          <w:sz w:val="24"/>
          <w:szCs w:val="24"/>
        </w:rPr>
      </w:pPr>
    </w:p>
    <w:sectPr w:rsidR="001A66BA" w:rsidRPr="005E7DBA" w:rsidSect="00DF3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32DB"/>
    <w:rsid w:val="00005361"/>
    <w:rsid w:val="00013081"/>
    <w:rsid w:val="000932DB"/>
    <w:rsid w:val="000B2F8B"/>
    <w:rsid w:val="00137776"/>
    <w:rsid w:val="001A66BA"/>
    <w:rsid w:val="001E1C7C"/>
    <w:rsid w:val="00285693"/>
    <w:rsid w:val="002B5002"/>
    <w:rsid w:val="005E7DBA"/>
    <w:rsid w:val="00626640"/>
    <w:rsid w:val="0068520A"/>
    <w:rsid w:val="00953850"/>
    <w:rsid w:val="00992BF1"/>
    <w:rsid w:val="00AC68F0"/>
    <w:rsid w:val="00CA7CEA"/>
    <w:rsid w:val="00DF30FF"/>
    <w:rsid w:val="00E8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2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32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3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2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32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3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Drzezdzon</cp:lastModifiedBy>
  <cp:revision>17</cp:revision>
  <dcterms:created xsi:type="dcterms:W3CDTF">2012-02-20T20:11:00Z</dcterms:created>
  <dcterms:modified xsi:type="dcterms:W3CDTF">2014-03-25T18:42:00Z</dcterms:modified>
</cp:coreProperties>
</file>