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37A" w:rsidRDefault="0072137A" w:rsidP="0072137A">
      <w:pPr>
        <w:spacing w:line="360" w:lineRule="auto"/>
        <w:jc w:val="center"/>
        <w:rPr>
          <w:b/>
        </w:rPr>
      </w:pPr>
      <w:r>
        <w:rPr>
          <w:b/>
        </w:rPr>
        <w:t>SPIS TABEL I WYKRESÓW</w:t>
      </w:r>
    </w:p>
    <w:p w:rsidR="0072137A" w:rsidRDefault="0072137A" w:rsidP="0072137A">
      <w:pPr>
        <w:spacing w:line="360" w:lineRule="auto"/>
        <w:jc w:val="center"/>
        <w:rPr>
          <w:b/>
        </w:rPr>
      </w:pPr>
    </w:p>
    <w:p w:rsidR="0072137A" w:rsidRDefault="0072137A" w:rsidP="0072137A">
      <w:pPr>
        <w:spacing w:line="36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Spis tabel:</w:t>
      </w:r>
    </w:p>
    <w:p w:rsidR="0072137A" w:rsidRDefault="0072137A" w:rsidP="0072137A">
      <w:pPr>
        <w:spacing w:line="360" w:lineRule="auto"/>
      </w:pPr>
      <w:r>
        <w:rPr>
          <w:b/>
        </w:rPr>
        <w:t>Tabela 1.</w:t>
      </w:r>
      <w:r>
        <w:t xml:space="preserve"> Rodzaje niepowodzeń szkolnych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9446F">
        <w:t>xx</w:t>
      </w:r>
    </w:p>
    <w:p w:rsidR="0072137A" w:rsidRDefault="0072137A" w:rsidP="0072137A">
      <w:pPr>
        <w:spacing w:line="360" w:lineRule="auto"/>
      </w:pPr>
      <w:r>
        <w:rPr>
          <w:b/>
        </w:rPr>
        <w:t>Tabela 2.</w:t>
      </w:r>
      <w:r>
        <w:t xml:space="preserve"> Fazy niepowodzeń szkolnych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9446F">
        <w:t>xx</w:t>
      </w:r>
    </w:p>
    <w:p w:rsidR="0072137A" w:rsidRDefault="0072137A" w:rsidP="0072137A">
      <w:pPr>
        <w:spacing w:line="360" w:lineRule="auto"/>
      </w:pPr>
      <w:r>
        <w:rPr>
          <w:b/>
        </w:rPr>
        <w:t xml:space="preserve">Tabela 3.  </w:t>
      </w:r>
      <w:r>
        <w:t xml:space="preserve">Podstawowe rodzaje technik badawczych w socjologii według </w:t>
      </w:r>
      <w:r>
        <w:br/>
        <w:t>J. Lutyńskiego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9446F">
        <w:t>xx</w:t>
      </w:r>
    </w:p>
    <w:p w:rsidR="0072137A" w:rsidRDefault="0072137A" w:rsidP="0072137A">
      <w:pPr>
        <w:spacing w:line="360" w:lineRule="auto"/>
      </w:pPr>
    </w:p>
    <w:p w:rsidR="0072137A" w:rsidRDefault="0072137A" w:rsidP="0072137A">
      <w:pPr>
        <w:spacing w:line="36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Spis wykresów:</w:t>
      </w:r>
    </w:p>
    <w:p w:rsidR="0072137A" w:rsidRDefault="0072137A" w:rsidP="0072137A">
      <w:pPr>
        <w:spacing w:line="360" w:lineRule="auto"/>
      </w:pPr>
      <w:r>
        <w:rPr>
          <w:b/>
        </w:rPr>
        <w:t>Wykres 1.</w:t>
      </w:r>
      <w:r>
        <w:t xml:space="preserve"> Układ zależności niepowodzeń szkolnych</w:t>
      </w:r>
      <w:r>
        <w:tab/>
      </w:r>
      <w:r>
        <w:tab/>
      </w:r>
      <w:r>
        <w:tab/>
      </w:r>
      <w:r>
        <w:tab/>
      </w:r>
      <w:r w:rsidR="00B9446F">
        <w:t>xx</w:t>
      </w:r>
    </w:p>
    <w:p w:rsidR="0072137A" w:rsidRDefault="0072137A" w:rsidP="0072137A">
      <w:pPr>
        <w:spacing w:line="360" w:lineRule="auto"/>
      </w:pPr>
      <w:r>
        <w:rPr>
          <w:b/>
        </w:rPr>
        <w:t>Wykres 2.</w:t>
      </w:r>
      <w:r>
        <w:t xml:space="preserve"> Struktura płci badanych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9446F">
        <w:t>xx</w:t>
      </w:r>
    </w:p>
    <w:p w:rsidR="0072137A" w:rsidRDefault="0072137A" w:rsidP="0072137A">
      <w:pPr>
        <w:spacing w:line="360" w:lineRule="auto"/>
      </w:pPr>
      <w:r>
        <w:rPr>
          <w:b/>
        </w:rPr>
        <w:t>Wykres 3.</w:t>
      </w:r>
      <w:r>
        <w:t xml:space="preserve"> Struktura wieku badanych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9446F">
        <w:t>xx</w:t>
      </w:r>
    </w:p>
    <w:p w:rsidR="0072137A" w:rsidRDefault="0072137A" w:rsidP="0072137A">
      <w:pPr>
        <w:spacing w:line="360" w:lineRule="auto"/>
      </w:pPr>
      <w:r>
        <w:rPr>
          <w:b/>
        </w:rPr>
        <w:t>Wykres 4.</w:t>
      </w:r>
      <w:r>
        <w:t xml:space="preserve"> Staż pracy badanych w charakterze nauczyciela</w:t>
      </w:r>
      <w:r>
        <w:tab/>
      </w:r>
      <w:r>
        <w:tab/>
      </w:r>
      <w:r>
        <w:tab/>
      </w:r>
      <w:r w:rsidR="00B9446F">
        <w:t>xx</w:t>
      </w:r>
    </w:p>
    <w:p w:rsidR="0072137A" w:rsidRDefault="0072137A" w:rsidP="0072137A">
      <w:pPr>
        <w:spacing w:line="360" w:lineRule="auto"/>
      </w:pPr>
      <w:r>
        <w:rPr>
          <w:b/>
        </w:rPr>
        <w:t>Wykres 5.</w:t>
      </w:r>
      <w:r>
        <w:t xml:space="preserve"> Struktura procentowa wykształcenia badanych</w:t>
      </w:r>
      <w:r>
        <w:tab/>
      </w:r>
      <w:r>
        <w:tab/>
      </w:r>
      <w:r>
        <w:tab/>
      </w:r>
      <w:r>
        <w:tab/>
      </w:r>
      <w:r w:rsidR="00B9446F">
        <w:t>xx</w:t>
      </w:r>
    </w:p>
    <w:p w:rsidR="0072137A" w:rsidRDefault="0072137A" w:rsidP="0072137A">
      <w:pPr>
        <w:spacing w:line="360" w:lineRule="auto"/>
      </w:pPr>
      <w:r>
        <w:rPr>
          <w:b/>
        </w:rPr>
        <w:t>Wykres 6.</w:t>
      </w:r>
      <w:r>
        <w:t xml:space="preserve"> Przeciętna ilość dzieci pochodzących z bogatych rodzin w zespole </w:t>
      </w:r>
      <w:r>
        <w:br/>
        <w:t>klasowym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9446F">
        <w:t>xx</w:t>
      </w:r>
    </w:p>
    <w:p w:rsidR="0072137A" w:rsidRDefault="0072137A" w:rsidP="0072137A">
      <w:pPr>
        <w:spacing w:line="360" w:lineRule="auto"/>
      </w:pPr>
      <w:r>
        <w:rPr>
          <w:b/>
        </w:rPr>
        <w:t>Wykres 7.</w:t>
      </w:r>
      <w:r>
        <w:t xml:space="preserve"> Cechy wyróżniające uczniów z rodzin o wysokim statusie społecznym </w:t>
      </w:r>
      <w:r>
        <w:br/>
        <w:t>i materialnym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9446F">
        <w:t>xx</w:t>
      </w:r>
    </w:p>
    <w:p w:rsidR="0072137A" w:rsidRDefault="0072137A" w:rsidP="0072137A">
      <w:pPr>
        <w:spacing w:line="360" w:lineRule="auto"/>
      </w:pPr>
      <w:r>
        <w:rPr>
          <w:b/>
        </w:rPr>
        <w:t>Wykres 8.</w:t>
      </w:r>
      <w:r>
        <w:t xml:space="preserve"> Stopień zaspokojenia potrzeb emocjonalnych i psychicznych dzieci pochodzących z rodzin bogatych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9446F">
        <w:t>xx</w:t>
      </w:r>
    </w:p>
    <w:p w:rsidR="0072137A" w:rsidRDefault="0072137A" w:rsidP="0072137A">
      <w:pPr>
        <w:spacing w:line="360" w:lineRule="auto"/>
      </w:pPr>
      <w:r>
        <w:rPr>
          <w:b/>
        </w:rPr>
        <w:t>Wykres 9.</w:t>
      </w:r>
      <w:r>
        <w:t xml:space="preserve"> Stopień zaspokojenia potrzeb emocjonalnych i psychicznych dzieci</w:t>
      </w:r>
      <w:r>
        <w:br/>
        <w:t>z rodzin dobrze sytuowanych  w stosunku do ogółu uczniów</w:t>
      </w:r>
      <w:r>
        <w:tab/>
      </w:r>
      <w:r>
        <w:tab/>
      </w:r>
      <w:r>
        <w:tab/>
      </w:r>
      <w:r w:rsidR="00B9446F">
        <w:t>xx</w:t>
      </w:r>
    </w:p>
    <w:p w:rsidR="0072137A" w:rsidRDefault="0072137A" w:rsidP="0072137A">
      <w:pPr>
        <w:spacing w:line="360" w:lineRule="auto"/>
      </w:pPr>
      <w:r>
        <w:rPr>
          <w:b/>
        </w:rPr>
        <w:t>Wykres 10.</w:t>
      </w:r>
      <w:r>
        <w:t xml:space="preserve"> Relacje dzieci z bogatych rodzin z grupą rówieśniczą</w:t>
      </w:r>
      <w:r>
        <w:tab/>
      </w:r>
      <w:r>
        <w:tab/>
      </w:r>
      <w:r>
        <w:tab/>
      </w:r>
      <w:r w:rsidR="00B9446F">
        <w:t>xx</w:t>
      </w:r>
    </w:p>
    <w:p w:rsidR="0072137A" w:rsidRDefault="0072137A" w:rsidP="0072137A">
      <w:pPr>
        <w:spacing w:line="360" w:lineRule="auto"/>
      </w:pPr>
      <w:r>
        <w:rPr>
          <w:b/>
        </w:rPr>
        <w:t>Wykres 11.</w:t>
      </w:r>
      <w:r>
        <w:t xml:space="preserve"> Rodzaj wpływu na grupę rówieśnicza mają dzieci z rodzin </w:t>
      </w:r>
      <w:r>
        <w:br/>
        <w:t>dobrze sytuowanych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9446F">
        <w:t>xx</w:t>
      </w:r>
    </w:p>
    <w:p w:rsidR="0072137A" w:rsidRDefault="0072137A" w:rsidP="0072137A">
      <w:pPr>
        <w:spacing w:line="360" w:lineRule="auto"/>
      </w:pPr>
      <w:r>
        <w:rPr>
          <w:b/>
        </w:rPr>
        <w:t>Wykres 12.</w:t>
      </w:r>
      <w:r>
        <w:t xml:space="preserve"> Skala problemu niepowodzeń szkolnych dzieci</w:t>
      </w:r>
      <w:r>
        <w:tab/>
      </w:r>
      <w:r>
        <w:tab/>
      </w:r>
      <w:r>
        <w:tab/>
      </w:r>
      <w:r w:rsidR="00B9446F">
        <w:t>xx</w:t>
      </w:r>
      <w:r>
        <w:br/>
      </w:r>
      <w:r>
        <w:rPr>
          <w:b/>
        </w:rPr>
        <w:t>Wykres 13.</w:t>
      </w:r>
      <w:r>
        <w:t xml:space="preserve"> Stwarzanie przez uczniowie z bogatych rodzin problemów natury       </w:t>
      </w:r>
      <w:r>
        <w:br/>
        <w:t>wychowawczej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9446F">
        <w:t>xx</w:t>
      </w:r>
    </w:p>
    <w:p w:rsidR="0072137A" w:rsidRDefault="0072137A" w:rsidP="0072137A">
      <w:pPr>
        <w:spacing w:line="360" w:lineRule="auto"/>
      </w:pPr>
      <w:r>
        <w:rPr>
          <w:b/>
        </w:rPr>
        <w:t>Wykres 14.</w:t>
      </w:r>
      <w:r>
        <w:t xml:space="preserve"> Przejawy problemów wychowawczym, które stwarzają dzieci </w:t>
      </w:r>
      <w:r>
        <w:br/>
        <w:t>z rodzin o wysokim statusie społecznym i majątkowym</w:t>
      </w:r>
      <w:r>
        <w:tab/>
      </w:r>
      <w:r>
        <w:tab/>
      </w:r>
      <w:r>
        <w:tab/>
      </w:r>
      <w:r>
        <w:tab/>
      </w:r>
      <w:r w:rsidR="00B9446F">
        <w:t>xx</w:t>
      </w:r>
    </w:p>
    <w:p w:rsidR="0072137A" w:rsidRDefault="0072137A" w:rsidP="0072137A">
      <w:pPr>
        <w:spacing w:line="360" w:lineRule="auto"/>
      </w:pPr>
      <w:r>
        <w:rPr>
          <w:b/>
        </w:rPr>
        <w:t>Wykres 15.</w:t>
      </w:r>
      <w:r>
        <w:t xml:space="preserve"> Odsetek uczniów z bogatych rodzin stwarzających problemy wychowawcze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91 </w:t>
      </w:r>
    </w:p>
    <w:p w:rsidR="0072137A" w:rsidRDefault="0072137A" w:rsidP="0072137A">
      <w:pPr>
        <w:spacing w:line="360" w:lineRule="auto"/>
      </w:pPr>
      <w:r>
        <w:rPr>
          <w:b/>
        </w:rPr>
        <w:lastRenderedPageBreak/>
        <w:t>Wykres 16.</w:t>
      </w:r>
      <w:r>
        <w:t xml:space="preserve"> Częstotliwość opuszczania zajęć bez uzasadnienia przez dzieci </w:t>
      </w:r>
      <w:r>
        <w:br/>
        <w:t>z zamożnych rodzin (wagary)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9446F">
        <w:t>xx</w:t>
      </w:r>
    </w:p>
    <w:p w:rsidR="0072137A" w:rsidRDefault="0072137A" w:rsidP="0072137A">
      <w:pPr>
        <w:spacing w:line="360" w:lineRule="auto"/>
      </w:pPr>
      <w:r>
        <w:rPr>
          <w:b/>
        </w:rPr>
        <w:t>Wykres 17.</w:t>
      </w:r>
      <w:r>
        <w:t xml:space="preserve"> Rozmiar problemów wychowawczych dzieci z rodzin dobrze </w:t>
      </w:r>
      <w:r>
        <w:br/>
        <w:t>sytuowanych w stosunku do ogółu uczniów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9446F">
        <w:t>xx</w:t>
      </w:r>
    </w:p>
    <w:p w:rsidR="0072137A" w:rsidRDefault="0072137A" w:rsidP="0072137A">
      <w:pPr>
        <w:spacing w:line="360" w:lineRule="auto"/>
      </w:pPr>
      <w:r>
        <w:rPr>
          <w:b/>
        </w:rPr>
        <w:t>Wykres 18.</w:t>
      </w:r>
      <w:r>
        <w:t xml:space="preserve"> Właściwy stosunek do nauczyciela uczniów z rodzin zamożnych</w:t>
      </w:r>
      <w:r>
        <w:br/>
        <w:t xml:space="preserve"> o wysokim statusie społecznym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9446F">
        <w:t>xx</w:t>
      </w:r>
    </w:p>
    <w:p w:rsidR="0072137A" w:rsidRDefault="0072137A" w:rsidP="0072137A">
      <w:pPr>
        <w:spacing w:line="360" w:lineRule="auto"/>
      </w:pPr>
      <w:r>
        <w:rPr>
          <w:b/>
        </w:rPr>
        <w:t>Wykres 19.</w:t>
      </w:r>
      <w:r>
        <w:t xml:space="preserve"> Przejawy niewłaściwego stosunku do nauczyciela</w:t>
      </w:r>
      <w:r>
        <w:tab/>
      </w:r>
      <w:r>
        <w:tab/>
      </w:r>
      <w:r>
        <w:tab/>
      </w:r>
      <w:r w:rsidR="00B9446F">
        <w:t>xx</w:t>
      </w:r>
    </w:p>
    <w:p w:rsidR="0072137A" w:rsidRDefault="0072137A" w:rsidP="0072137A">
      <w:pPr>
        <w:spacing w:line="360" w:lineRule="auto"/>
      </w:pPr>
      <w:r>
        <w:rPr>
          <w:b/>
        </w:rPr>
        <w:t>Wykres 20.</w:t>
      </w:r>
      <w:r>
        <w:t xml:space="preserve"> Częstotliwość występowania przypadków niewłaściwego stosunku</w:t>
      </w:r>
      <w:r>
        <w:br/>
        <w:t>do nauczyciela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9446F">
        <w:t>xx</w:t>
      </w:r>
    </w:p>
    <w:p w:rsidR="0072137A" w:rsidRDefault="0072137A" w:rsidP="0072137A">
      <w:pPr>
        <w:spacing w:line="360" w:lineRule="auto"/>
      </w:pPr>
      <w:r>
        <w:rPr>
          <w:b/>
        </w:rPr>
        <w:t>Wykres 21.</w:t>
      </w:r>
      <w:r>
        <w:t xml:space="preserve"> Występowanie problemów edukacyjnych uczniów z zamożnych </w:t>
      </w:r>
      <w:r>
        <w:br/>
        <w:t>i ustosunkowanych rodzin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9446F">
        <w:t>xx</w:t>
      </w:r>
    </w:p>
    <w:p w:rsidR="0072137A" w:rsidRDefault="0072137A" w:rsidP="0072137A">
      <w:pPr>
        <w:spacing w:line="360" w:lineRule="auto"/>
      </w:pPr>
      <w:r>
        <w:rPr>
          <w:b/>
        </w:rPr>
        <w:t>Wykres 22.</w:t>
      </w:r>
      <w:r>
        <w:t xml:space="preserve"> Skala występowania problemów edukacyjnych  dzieci z rodzin </w:t>
      </w:r>
      <w:r>
        <w:br/>
        <w:t>o wysokim statusie materialnym i społecznym</w:t>
      </w:r>
      <w:r>
        <w:tab/>
      </w:r>
      <w:r>
        <w:tab/>
      </w:r>
      <w:r>
        <w:tab/>
      </w:r>
      <w:r>
        <w:tab/>
      </w:r>
      <w:r>
        <w:tab/>
      </w:r>
      <w:r w:rsidR="00B9446F">
        <w:t>xx</w:t>
      </w:r>
    </w:p>
    <w:p w:rsidR="0072137A" w:rsidRDefault="0072137A" w:rsidP="0072137A">
      <w:pPr>
        <w:spacing w:line="360" w:lineRule="auto"/>
      </w:pPr>
      <w:r>
        <w:rPr>
          <w:b/>
        </w:rPr>
        <w:t>Wykres 23.</w:t>
      </w:r>
      <w:r>
        <w:t xml:space="preserve"> Przejawy niepowodzeń edukacyjnych dzieci z rodzin o wysokim </w:t>
      </w:r>
      <w:r>
        <w:br/>
        <w:t>statusie materialnym i społecznym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9446F">
        <w:t>xx</w:t>
      </w:r>
    </w:p>
    <w:p w:rsidR="0072137A" w:rsidRDefault="0072137A" w:rsidP="0072137A">
      <w:pPr>
        <w:spacing w:line="360" w:lineRule="auto"/>
      </w:pPr>
      <w:r>
        <w:rPr>
          <w:b/>
        </w:rPr>
        <w:t>Wykres 24.</w:t>
      </w:r>
      <w:r>
        <w:t xml:space="preserve"> Przyczyny problemów uczniów w szkole</w:t>
      </w:r>
      <w:r>
        <w:tab/>
      </w:r>
      <w:r>
        <w:tab/>
      </w:r>
      <w:r>
        <w:tab/>
      </w:r>
      <w:r>
        <w:tab/>
      </w:r>
      <w:r w:rsidR="00B9446F">
        <w:t>xxx</w:t>
      </w:r>
    </w:p>
    <w:p w:rsidR="0072137A" w:rsidRDefault="0072137A" w:rsidP="0072137A">
      <w:pPr>
        <w:spacing w:line="360" w:lineRule="auto"/>
      </w:pPr>
      <w:r>
        <w:rPr>
          <w:b/>
        </w:rPr>
        <w:t>Wykres 25.</w:t>
      </w:r>
      <w:r>
        <w:t xml:space="preserve"> Problemy edukacyjne dzieci z rodzin dobrze sytuowanych do ogółu uczniów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9446F">
        <w:t>xxx</w:t>
      </w:r>
    </w:p>
    <w:p w:rsidR="0072137A" w:rsidRDefault="0072137A" w:rsidP="0072137A">
      <w:pPr>
        <w:spacing w:line="360" w:lineRule="auto"/>
      </w:pPr>
      <w:r>
        <w:rPr>
          <w:b/>
        </w:rPr>
        <w:t xml:space="preserve">Wykres 26. </w:t>
      </w:r>
      <w:r>
        <w:t xml:space="preserve">Zainteresowanie rodziców o wysokim statusie majątkowym </w:t>
      </w:r>
      <w:r>
        <w:br/>
        <w:t>i społecznym sytuacją niepowodzeń edukacyjnych swoich dzieci</w:t>
      </w:r>
      <w:r>
        <w:tab/>
      </w:r>
      <w:r>
        <w:tab/>
      </w:r>
      <w:r>
        <w:tab/>
      </w:r>
      <w:r w:rsidR="00B9446F">
        <w:t>xxx</w:t>
      </w:r>
    </w:p>
    <w:p w:rsidR="0072137A" w:rsidRDefault="0072137A" w:rsidP="0072137A">
      <w:pPr>
        <w:spacing w:line="360" w:lineRule="auto"/>
      </w:pPr>
      <w:r>
        <w:rPr>
          <w:b/>
        </w:rPr>
        <w:t>Wykres 27.</w:t>
      </w:r>
      <w:r>
        <w:t xml:space="preserve"> Częstotliwość kontaktów rodziców ze szkołą (wychowawcą)</w:t>
      </w:r>
      <w:r>
        <w:tab/>
      </w:r>
      <w:r>
        <w:tab/>
      </w:r>
      <w:r w:rsidR="00B9446F">
        <w:t>xxx</w:t>
      </w:r>
    </w:p>
    <w:p w:rsidR="0072137A" w:rsidRDefault="0072137A" w:rsidP="0072137A">
      <w:pPr>
        <w:spacing w:line="360" w:lineRule="auto"/>
      </w:pPr>
      <w:r>
        <w:rPr>
          <w:b/>
        </w:rPr>
        <w:t>Wykres 28.</w:t>
      </w:r>
      <w:r>
        <w:t xml:space="preserve"> Częstotliwość kontaktów rodziców dobrze sytuowanych do ogółu</w:t>
      </w:r>
      <w:r>
        <w:br/>
        <w:t>rodziców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9446F">
        <w:t>xxx</w:t>
      </w:r>
    </w:p>
    <w:p w:rsidR="0072137A" w:rsidRDefault="0072137A" w:rsidP="0072137A">
      <w:pPr>
        <w:spacing w:line="360" w:lineRule="auto"/>
      </w:pPr>
      <w:r>
        <w:rPr>
          <w:b/>
        </w:rPr>
        <w:t>Wykres 29.</w:t>
      </w:r>
      <w:r>
        <w:t xml:space="preserve"> Reagowanie rodziców o wysokim statusie społecznym </w:t>
      </w:r>
      <w:r>
        <w:tab/>
      </w:r>
      <w:r>
        <w:tab/>
      </w:r>
      <w:r>
        <w:br/>
        <w:t>i majątkowym na problemy dzieci, które doświadczają niepowodzeń szkolnych</w:t>
      </w:r>
      <w:r>
        <w:tab/>
      </w:r>
      <w:r w:rsidR="00B9446F">
        <w:t>xxx</w:t>
      </w:r>
      <w:bookmarkStart w:id="0" w:name="_GoBack"/>
      <w:bookmarkEnd w:id="0"/>
    </w:p>
    <w:p w:rsidR="0072137A" w:rsidRDefault="0072137A" w:rsidP="0072137A">
      <w:pPr>
        <w:spacing w:line="360" w:lineRule="auto"/>
      </w:pPr>
    </w:p>
    <w:p w:rsidR="001152A5" w:rsidRDefault="001152A5"/>
    <w:sectPr w:rsidR="001152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627"/>
    <w:rsid w:val="001152A5"/>
    <w:rsid w:val="0072137A"/>
    <w:rsid w:val="007C5627"/>
    <w:rsid w:val="00B94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13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13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419</Words>
  <Characters>2519</Characters>
  <Application>Microsoft Office Word</Application>
  <DocSecurity>0</DocSecurity>
  <Lines>20</Lines>
  <Paragraphs>5</Paragraphs>
  <ScaleCrop>false</ScaleCrop>
  <Company/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flis</dc:creator>
  <cp:keywords/>
  <dc:description/>
  <cp:lastModifiedBy>flis</cp:lastModifiedBy>
  <cp:revision>3</cp:revision>
  <dcterms:created xsi:type="dcterms:W3CDTF">2017-05-26T20:39:00Z</dcterms:created>
  <dcterms:modified xsi:type="dcterms:W3CDTF">2017-05-26T20:44:00Z</dcterms:modified>
</cp:coreProperties>
</file>